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Африка — второй по величине континент, который находится в жарких климатических поясах и пересекается с линией экватора. Зональность на континенте чередуется в правильном порядке, и наблюдается последовательная смена от знойных пустынь и экваториальных влажных лесов, благодаря чему растительный и животный мир Африки отличается большим многообразием.</w:t>
      </w:r>
    </w:p>
    <w:p w:rsidR="00267C8D" w:rsidRP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C8D">
        <w:rPr>
          <w:rFonts w:ascii="Times New Roman" w:hAnsi="Times New Roman" w:cs="Times New Roman"/>
          <w:b/>
          <w:sz w:val="28"/>
          <w:szCs w:val="28"/>
        </w:rPr>
        <w:t>СУБТРОПИЧЕСКИЕ ВЕЧНОЗЕЛЁНЫЕ ЖЕСТКОЛИСТНЫЕ ЛЕСА И КУСТАРНИКИ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Эта природная зона расположена на крайнем севере и юге Африки и простирается вдоль морей и океанов континента. Здесь произрастает около сорока пород деревьев, среди которых встречаются вечнозелёные растения (сосна, кипарис), маслина, различные цитрусовые, бук, дуб, пальмы, кофейное дерево, земляничное дерево.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Особенность растений этой зоны заключается в жёстких небольших листьях, способных долгое</w:t>
      </w:r>
      <w:r>
        <w:rPr>
          <w:rFonts w:ascii="Times New Roman" w:hAnsi="Times New Roman" w:cs="Times New Roman"/>
          <w:sz w:val="28"/>
          <w:szCs w:val="28"/>
        </w:rPr>
        <w:t xml:space="preserve"> время удерживать ценную влагу.</w:t>
      </w:r>
      <w:r w:rsidRPr="00267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В зоне жестколистных лесов обитает антилопа, берберский олень, зебра, муфлон, шакал, гиена, а также разнообразные представители семейства кошачьих, среди которых самым популярным представителем является леопард.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Леопард — единственный представитель крупных кошек, который затягивает и</w:t>
      </w:r>
      <w:r>
        <w:rPr>
          <w:rFonts w:ascii="Times New Roman" w:hAnsi="Times New Roman" w:cs="Times New Roman"/>
          <w:sz w:val="28"/>
          <w:szCs w:val="28"/>
        </w:rPr>
        <w:t xml:space="preserve"> поедает свою добычу на дереве.</w:t>
      </w:r>
    </w:p>
    <w:p w:rsidR="00267C8D" w:rsidRP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C8D">
        <w:rPr>
          <w:rFonts w:ascii="Times New Roman" w:hAnsi="Times New Roman" w:cs="Times New Roman"/>
          <w:b/>
          <w:sz w:val="28"/>
          <w:szCs w:val="28"/>
        </w:rPr>
        <w:t>ПУСТЫНИ И ПОЛУПУСТЫНИ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Это зона с самым сухим и жарким климатом, где иногда осадки не выпадают годами. Днём температура воздуха может достигать 70 °С, а ночью — резко опускаться. В таких суровых условиях способны жить лишь очень немногие растения: верблюжья колючка, солянки, тамариск, финиковая пальма.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 xml:space="preserve">Фауна этой зоны также не </w:t>
      </w:r>
      <w:proofErr w:type="gramStart"/>
      <w:r w:rsidRPr="00267C8D">
        <w:rPr>
          <w:rFonts w:ascii="Times New Roman" w:hAnsi="Times New Roman" w:cs="Times New Roman"/>
          <w:sz w:val="28"/>
          <w:szCs w:val="28"/>
        </w:rPr>
        <w:t>отличаются</w:t>
      </w:r>
      <w:proofErr w:type="gramEnd"/>
      <w:r w:rsidRPr="00267C8D">
        <w:rPr>
          <w:rFonts w:ascii="Times New Roman" w:hAnsi="Times New Roman" w:cs="Times New Roman"/>
          <w:sz w:val="28"/>
          <w:szCs w:val="28"/>
        </w:rPr>
        <w:t xml:space="preserve"> большим разнообразием. Из крупных животных здесь обитают антилопы и газели, ушастая лисица </w:t>
      </w:r>
      <w:proofErr w:type="spellStart"/>
      <w:r w:rsidRPr="00267C8D">
        <w:rPr>
          <w:rFonts w:ascii="Times New Roman" w:hAnsi="Times New Roman" w:cs="Times New Roman"/>
          <w:sz w:val="28"/>
          <w:szCs w:val="28"/>
        </w:rPr>
        <w:t>фенек</w:t>
      </w:r>
      <w:proofErr w:type="spellEnd"/>
      <w:r w:rsidRPr="00267C8D">
        <w:rPr>
          <w:rFonts w:ascii="Times New Roman" w:hAnsi="Times New Roman" w:cs="Times New Roman"/>
          <w:sz w:val="28"/>
          <w:szCs w:val="28"/>
        </w:rPr>
        <w:t>. К засушливым условиям хорошо приспособлены пресмыкающиеся (змеи, ящерицы, черепахи), а также грызуны (тушканчики, мыши, хомяки).</w:t>
      </w:r>
    </w:p>
    <w:p w:rsid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8558C6" wp14:editId="2DBBF5CE">
            <wp:extent cx="5974101" cy="3648973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4281" cy="36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8D" w:rsidRDefault="00267C8D" w:rsidP="00267C8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 xml:space="preserve">Рис. 1. Лисица </w:t>
      </w:r>
      <w:proofErr w:type="spellStart"/>
      <w:r w:rsidRPr="00267C8D">
        <w:rPr>
          <w:rFonts w:ascii="Times New Roman" w:hAnsi="Times New Roman" w:cs="Times New Roman"/>
          <w:sz w:val="28"/>
          <w:szCs w:val="28"/>
        </w:rPr>
        <w:t>фенек</w:t>
      </w:r>
      <w:proofErr w:type="spellEnd"/>
      <w:r w:rsidRPr="00267C8D">
        <w:rPr>
          <w:rFonts w:ascii="Times New Roman" w:hAnsi="Times New Roman" w:cs="Times New Roman"/>
          <w:sz w:val="28"/>
          <w:szCs w:val="28"/>
        </w:rPr>
        <w:t>.</w:t>
      </w:r>
    </w:p>
    <w:p w:rsidR="00267C8D" w:rsidRP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C8D">
        <w:rPr>
          <w:rFonts w:ascii="Times New Roman" w:hAnsi="Times New Roman" w:cs="Times New Roman"/>
          <w:b/>
          <w:sz w:val="28"/>
          <w:szCs w:val="28"/>
        </w:rPr>
        <w:lastRenderedPageBreak/>
        <w:t>САВАННЫ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Это зона тропических лугов с преобладанием травянистой растительности, которая занимает почти 40 % всего континента. Растительность саванн зависит от дождей. Ближе к экватору, где осадков больше всего, травы достигают высоты трёх метров. С удалением от экватора травы становятся ниже, и начинают появляться кустарники и дер</w:t>
      </w:r>
      <w:r>
        <w:rPr>
          <w:rFonts w:ascii="Times New Roman" w:hAnsi="Times New Roman" w:cs="Times New Roman"/>
          <w:sz w:val="28"/>
          <w:szCs w:val="28"/>
        </w:rPr>
        <w:t>евья (баобаб, акация, молочай).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В саваннах растёт баобаб — самое толстое и могучее дерево в мире. При высоте 15–20 метров окружность его ствола достигает 10 метров. Кроме того, это один из немногих долгожителей планеты, так как возраст баобаба может достигать тысячи лет.</w:t>
      </w:r>
    </w:p>
    <w:p w:rsidR="00267C8D" w:rsidRP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03C4D3" wp14:editId="4F25BC64">
            <wp:extent cx="5976000" cy="402058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0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8D" w:rsidRPr="00267C8D" w:rsidRDefault="00267C8D" w:rsidP="00267C8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Рис. 2. Дерево баобаб.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 xml:space="preserve">В саванне обитает большое количество травоядных животных: носороги, слоны, </w:t>
      </w:r>
      <w:proofErr w:type="spellStart"/>
      <w:r w:rsidRPr="00267C8D">
        <w:rPr>
          <w:rFonts w:ascii="Times New Roman" w:hAnsi="Times New Roman" w:cs="Times New Roman"/>
          <w:sz w:val="28"/>
          <w:szCs w:val="28"/>
        </w:rPr>
        <w:t>импалы</w:t>
      </w:r>
      <w:proofErr w:type="spellEnd"/>
      <w:r w:rsidRPr="00267C8D">
        <w:rPr>
          <w:rFonts w:ascii="Times New Roman" w:hAnsi="Times New Roman" w:cs="Times New Roman"/>
          <w:sz w:val="28"/>
          <w:szCs w:val="28"/>
        </w:rPr>
        <w:t xml:space="preserve">, жирафы, бегемоты, антилопы, зебры, буйволы. Они служат добычей для крупных хищников: львов, гепардов, леопардов, крокодилов. Продуктами гниения животных питаются </w:t>
      </w:r>
      <w:proofErr w:type="spellStart"/>
      <w:r w:rsidRPr="00267C8D">
        <w:rPr>
          <w:rFonts w:ascii="Times New Roman" w:hAnsi="Times New Roman" w:cs="Times New Roman"/>
          <w:sz w:val="28"/>
          <w:szCs w:val="28"/>
        </w:rPr>
        <w:t>падальщики</w:t>
      </w:r>
      <w:proofErr w:type="spellEnd"/>
      <w:r w:rsidRPr="00267C8D">
        <w:rPr>
          <w:rFonts w:ascii="Times New Roman" w:hAnsi="Times New Roman" w:cs="Times New Roman"/>
          <w:sz w:val="28"/>
          <w:szCs w:val="28"/>
        </w:rPr>
        <w:t>: стервятники, шакалы и гиены.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Неконтролируемый выпас скота и вырубка ценной древесины, а также истребление диких животных привели к тому, что саванны Африки оказались под угрозой. Для сохранения этой природной зоны организацией ЮНЕСКО были созданы два природных заповедника: Национальн</w:t>
      </w:r>
      <w:r>
        <w:rPr>
          <w:rFonts w:ascii="Times New Roman" w:hAnsi="Times New Roman" w:cs="Times New Roman"/>
          <w:sz w:val="28"/>
          <w:szCs w:val="28"/>
        </w:rPr>
        <w:t xml:space="preserve">ый парк Серенгети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Нгоронгоро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7C8D" w:rsidRP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C8D">
        <w:rPr>
          <w:rFonts w:ascii="Times New Roman" w:hAnsi="Times New Roman" w:cs="Times New Roman"/>
          <w:b/>
          <w:sz w:val="28"/>
          <w:szCs w:val="28"/>
        </w:rPr>
        <w:t>ЭКВАТОРИАЛЬНЫЕ ЛЕСА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Благодаря очень влажному климату с обильными осадками территория вдоль экватора заселена самой разнообразной многоярусной растительностью. Экваториальные леса Африки представлены деревьями, кустарниками, травами, ползучими растениями, вьющимися лианами — здесь произрастает около 25 тысяч видов растений. Самыми распространёнными представителями местной флоры являются орхидеи, фикусы, пальмы, бананы, папоротники, красное, сандаловое, кофейное деревья.</w:t>
      </w:r>
    </w:p>
    <w:p w:rsid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C8D" w:rsidRDefault="00267C8D" w:rsidP="00267C8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39B626" wp14:editId="5AA23350">
            <wp:extent cx="5976000" cy="375079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8D" w:rsidRPr="00267C8D" w:rsidRDefault="00267C8D" w:rsidP="00267C8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Рис. 3. Экваториальные леса Африки.</w:t>
      </w:r>
    </w:p>
    <w:p w:rsidR="00267C8D" w:rsidRPr="00267C8D" w:rsidRDefault="00267C8D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8D">
        <w:rPr>
          <w:rFonts w:ascii="Times New Roman" w:hAnsi="Times New Roman" w:cs="Times New Roman"/>
          <w:sz w:val="28"/>
          <w:szCs w:val="28"/>
        </w:rPr>
        <w:t>Густые экваториальные леса служат домом для большого количества животных, которые в основном живут на деревьях. Это всевозможные насекомые, пресмыкающиеся, птицы, обезьяны, дикие кошки.</w:t>
      </w:r>
    </w:p>
    <w:p w:rsidR="00EB774F" w:rsidRPr="00267C8D" w:rsidRDefault="00EB774F" w:rsidP="00267C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B774F" w:rsidRPr="00267C8D" w:rsidSect="00267C8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C8D"/>
    <w:rsid w:val="00267C8D"/>
    <w:rsid w:val="00EB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41F49-2DA6-4186-9C8D-A8797E42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2022-03-30T07:55:00Z</dcterms:created>
  <dcterms:modified xsi:type="dcterms:W3CDTF">2022-03-30T07:59:00Z</dcterms:modified>
</cp:coreProperties>
</file>