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615" w:rsidRP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Австралия – одна из самых экзотических англоязычных стран в мире. Благодаря высокому уровню жизни и привлекательной иммиграционной политике многие рассматривают ее как место для жительства или работы. Если вы изучаете английский язык, чтобы переехать в Австралию, или общаетесь с австралийцами по работе, учебе или для удовольствия, будет полезно получить общее предст</w:t>
      </w:r>
      <w:r>
        <w:rPr>
          <w:rFonts w:ascii="Times New Roman" w:hAnsi="Times New Roman" w:cs="Times New Roman"/>
          <w:sz w:val="28"/>
          <w:szCs w:val="28"/>
        </w:rPr>
        <w:t>авление об истории этой страны.</w:t>
      </w:r>
    </w:p>
    <w:p w:rsidR="009C7615" w:rsidRPr="009C7615" w:rsidRDefault="009C7615" w:rsidP="009C7615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615">
        <w:rPr>
          <w:rFonts w:ascii="Times New Roman" w:hAnsi="Times New Roman" w:cs="Times New Roman"/>
          <w:b/>
          <w:sz w:val="28"/>
          <w:szCs w:val="28"/>
        </w:rPr>
        <w:t>ДОИСТОРИЧЕСКАЯ АВСТРАЛИЯ</w:t>
      </w:r>
    </w:p>
    <w:p w:rsidR="009C7615" w:rsidRP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Около 50 тысяч лет назад на южный материк Австралия прибыли первые люди – самые ранние морские путешественники в мире. Геологи считают, что в те времена остров Новая Гвинея на севере и Тасмания</w:t>
      </w:r>
      <w:r>
        <w:rPr>
          <w:rFonts w:ascii="Times New Roman" w:hAnsi="Times New Roman" w:cs="Times New Roman"/>
          <w:sz w:val="28"/>
          <w:szCs w:val="28"/>
        </w:rPr>
        <w:t xml:space="preserve"> на юге были частью континента.</w:t>
      </w:r>
    </w:p>
    <w:p w:rsidR="009C7615" w:rsidRP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Через несколько тысяч лет материк стал активно заселяться. Самая ранняя археологическая находка останков человека в Австралии – это так называемый человек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Мунго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>, который жил примерно 40 тысяч лет назад. По ней ученые определили, что первые жители Австралии был</w:t>
      </w:r>
      <w:r>
        <w:rPr>
          <w:rFonts w:ascii="Times New Roman" w:hAnsi="Times New Roman" w:cs="Times New Roman"/>
          <w:sz w:val="28"/>
          <w:szCs w:val="28"/>
        </w:rPr>
        <w:t>и массивными и высокими людьми.</w:t>
      </w:r>
    </w:p>
    <w:p w:rsidR="009C7615" w:rsidRP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В доисторический период Австралия заселялась людьми за несколько волн. Около 5 тысяч лет назад с очередным потоком переселенцев на материке появилась собака динго – единственный не сумчатый австралийский хищник. Только ко 2 тысячелетию до нашей эры австралийские аборигены приобрели современный облик, эволюционируя и смешиваясь с новоприбывшими переселенцами.</w:t>
      </w:r>
    </w:p>
    <w:p w:rsidR="009C7615" w:rsidRDefault="009C7615" w:rsidP="009C761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A66B48D" wp14:editId="59FFA6E2">
            <wp:extent cx="5976000" cy="4420749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615" w:rsidRP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Аборигены формировали разнообразные племена с собственными языками, культурой, религией и традицией. Ко времени открытия Австралии европейцами на материке проживало около 500 племен, говоривших на примерно 250 разных языках. Ни у кого из них не было письменности, поэтому их история плохо известна. Они пользовались символическими рисунками, пересказывая в них древние легенды. Эти мифы и археологические находки – единственные данные, которыми могут пользоваться историки, изучающие Австралию.</w:t>
      </w:r>
    </w:p>
    <w:p w:rsidR="009C7615" w:rsidRP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Так как люди начали заселять Австралию довольно давно (для сравнения – на территорию Америки люди попали только 13 тысяч лет назад, на целых 27 тысяч лет позже) и до прибытия европейцев не испытывали влияния остального мира, австралийскую цивилизацию аборигенов считают одной из самых старых непрерывных кул</w:t>
      </w:r>
      <w:r w:rsidR="00B12ADC">
        <w:rPr>
          <w:rFonts w:ascii="Times New Roman" w:hAnsi="Times New Roman" w:cs="Times New Roman"/>
          <w:sz w:val="28"/>
          <w:szCs w:val="28"/>
        </w:rPr>
        <w:t>ьтур в мире.</w:t>
      </w:r>
    </w:p>
    <w:p w:rsidR="009C7615" w:rsidRPr="00B12ADC" w:rsidRDefault="00B12ADC" w:rsidP="00B12AD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ADC">
        <w:rPr>
          <w:rFonts w:ascii="Times New Roman" w:hAnsi="Times New Roman" w:cs="Times New Roman"/>
          <w:b/>
          <w:sz w:val="28"/>
          <w:szCs w:val="28"/>
        </w:rPr>
        <w:t>ЕВРОПЕЙСКИЕ ИССЛЕДОВАНИЯ МАТЕРИКА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Официально считается, что Австралию открыл голландский мореплаватель Виллем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Янсзон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в 1606 году. Он доплыл до залива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Карпентария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на севере материка и высадился на полуострове Кейп-Йорке – самой северной точке Австралии, которая находится всего в 160 километрах от Новой Гвинеи. За год до него в этих водах плавал испанец Луис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Ваэс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Торрес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>, который прошел совсем недалеко от австралийского побережья и даже предположительно видел землю на горизонте, но принял ее за о</w:t>
      </w:r>
      <w:r w:rsidR="00B12ADC">
        <w:rPr>
          <w:rFonts w:ascii="Times New Roman" w:hAnsi="Times New Roman" w:cs="Times New Roman"/>
          <w:sz w:val="28"/>
          <w:szCs w:val="28"/>
        </w:rPr>
        <w:t>чередной архипелаг.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Существует еще несколько альтернативных теорий открытия Австралии. По одной из них, до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Виллема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Янсзона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материк обнаружили португальские мореплаватели. Флотилия под руководством де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Сикейры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исследовала путь до Молуккских островов и отправляла несколько экспедиций вокруг архипелага. Одна из таких экспедиций под командованием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Мендонсы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в 1522 году предположительно посетила се</w:t>
      </w:r>
      <w:r w:rsidR="00B12ADC">
        <w:rPr>
          <w:rFonts w:ascii="Times New Roman" w:hAnsi="Times New Roman" w:cs="Times New Roman"/>
          <w:sz w:val="28"/>
          <w:szCs w:val="28"/>
        </w:rPr>
        <w:t>веро-западные берега Австралии.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Теория раннего открытия Австралии выглядит правдоподобной, так как как раз на западном побережье в 20 веке нашли пушки 16 века. На территории материка не раз обнаруживали необычные находки, которые можно объяснить только ранними плаваниями европейцев к австралийским берегам. Тем не менее, эти теории считаются спорными. Кроме того, открытие Австралии осталось неизвестным для Европы</w:t>
      </w:r>
      <w:r w:rsidR="00B12ADC">
        <w:rPr>
          <w:rFonts w:ascii="Times New Roman" w:hAnsi="Times New Roman" w:cs="Times New Roman"/>
          <w:sz w:val="28"/>
          <w:szCs w:val="28"/>
        </w:rPr>
        <w:t xml:space="preserve"> вплоть до плаваний голландцев.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Янсзон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объявил найденные территории владением Нидерландов, хотя голландцы так и не начали их освоение. В следующие несколько десятков лет голландцы продолжали исследовать Австралию. В 1616 году западное побережье посетил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Дерк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Хартог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, через три года Фредерик де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Хаутман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исследовал несколько сотен километров побережья. В 1644 году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Абел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Тасман начал знаменитые морские походы, во время которых открыл Новую Зеландию, Тасманию, Фиджи и Тонга, а также доказал, что А</w:t>
      </w:r>
      <w:r w:rsidR="00B12ADC">
        <w:rPr>
          <w:rFonts w:ascii="Times New Roman" w:hAnsi="Times New Roman" w:cs="Times New Roman"/>
          <w:sz w:val="28"/>
          <w:szCs w:val="28"/>
        </w:rPr>
        <w:t>встралия – отдельный континент.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Голландцы изучали только западное побережье Австралии, вся остальная береговая линия и внутренние земли оставались неисследованными вплоть до плаваний Джеймса Кука спустя целое столетие, в 1769 году. Считалось, что открытая голландцами Новая Голландия (первое название Австралии) не относится к гипотетическому южному материку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Terra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Australis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Incognita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>, о существовании которого догадывались с древних времен. Новая Голландия была неприветливым местом со сложным климатом и враждебно настроенными туземцами, поэтому к ней долг</w:t>
      </w:r>
      <w:r w:rsidR="00B12ADC">
        <w:rPr>
          <w:rFonts w:ascii="Times New Roman" w:hAnsi="Times New Roman" w:cs="Times New Roman"/>
          <w:sz w:val="28"/>
          <w:szCs w:val="28"/>
        </w:rPr>
        <w:t>ое время не проявляли интереса.</w:t>
      </w:r>
    </w:p>
    <w:p w:rsid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В середине 18 века британцам пришла в голову идея ссылать осужденных на острова Южного океана или на предположительно существующий материк под названием Неведомая Южная Земля. В 1769 году английский лейтенант Джеймс Кук отправился на корабле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Индевор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на Таити с секретным заданием найти Южный материк и исследовать берега Новой Голландии.</w:t>
      </w:r>
    </w:p>
    <w:p w:rsidR="00B12ADC" w:rsidRPr="009C7615" w:rsidRDefault="00B12ADC" w:rsidP="00B12AD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2A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FEF10A" wp14:editId="4325E0DF">
            <wp:extent cx="5976000" cy="379179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7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Кук приплыл к восточному побережью Австралии и высадился в бухте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Ботани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>. Исследовав прибрежные земли, он сделал вывод, что они достаточно благоприятны для основания колонии. Затем Кук отправился вдоль берегов в северо-западном направлении и нашел пролив между Австралией и Новой Гвинеей (тем самым доказав, что этот остров не является частью материка). Задачу найти Южный мат</w:t>
      </w:r>
      <w:r w:rsidR="00B12ADC">
        <w:rPr>
          <w:rFonts w:ascii="Times New Roman" w:hAnsi="Times New Roman" w:cs="Times New Roman"/>
          <w:sz w:val="28"/>
          <w:szCs w:val="28"/>
        </w:rPr>
        <w:t>ерик мореплаватель не выполнил.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Во время второй кругосветной экспедиции Кук исследовал южные широты и пришел к выводу, что в них не существует никаких крупных земель кроме Австралии. Мечты о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Terra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Australis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были разрушены, зато оставалось свободное название. В 1814 году английский мореплаватель Мэтью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Флиндерс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предложил назвать Новую Голландию Австралией. К тому времени на материке уже существовали колонии из нескольких штатов, которые не сразу приняли предложение, но со временем стали употреблять это название. В 1</w:t>
      </w:r>
      <w:r w:rsidR="00B12ADC">
        <w:rPr>
          <w:rFonts w:ascii="Times New Roman" w:hAnsi="Times New Roman" w:cs="Times New Roman"/>
          <w:sz w:val="28"/>
          <w:szCs w:val="28"/>
        </w:rPr>
        <w:t>824 году оно стало официальным.</w:t>
      </w:r>
    </w:p>
    <w:p w:rsidR="009C7615" w:rsidRPr="00B12ADC" w:rsidRDefault="00B12ADC" w:rsidP="00B12AD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ADC">
        <w:rPr>
          <w:rFonts w:ascii="Times New Roman" w:hAnsi="Times New Roman" w:cs="Times New Roman"/>
          <w:b/>
          <w:sz w:val="28"/>
          <w:szCs w:val="28"/>
        </w:rPr>
        <w:t>БРИТАНСКАЯ КОЛОНИЗАЦИЯ АВСТРАЛИИ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Кук рекомендовал для поселения бухту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Ботани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>. Сюда в 1787 году и отправился первый флот с поселенцами. Это были каторжники – но в большинстве своем не злостные преступники, грабители и убийцы, а бывшие торговцы и фермеры, осужденные на небольшой срок за незначительные преступления. Многим из них вскоре дали помилование и выделили участки для ферм. Остальными переселенцами были пехотинцы с семь</w:t>
      </w:r>
      <w:r w:rsidR="00B12ADC">
        <w:rPr>
          <w:rFonts w:ascii="Times New Roman" w:hAnsi="Times New Roman" w:cs="Times New Roman"/>
          <w:sz w:val="28"/>
          <w:szCs w:val="28"/>
        </w:rPr>
        <w:t>ями, офицеры и другие служащие.</w:t>
      </w:r>
    </w:p>
    <w:p w:rsidR="009C7615" w:rsidRP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Корабли нашли недалеко от бухты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Ботани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удобное место для колонизации – залив Порт-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Джэксон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>, где основали поселение в бухте Сидней-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Коув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>. Дата создания колонии – 26 января 1788 года – позже стала национальным праздником, Днем Австралии. Спустя месяц губернатор поселения официально объявил о создании колонии, которую назвали Новым Южным Уэльсом. Населенный пункт стал называться в честь британского министра внутренних дел виконта Сидней. Так появился город Сидней – сейчас самый крупный и развитый в Австралии.</w:t>
      </w:r>
    </w:p>
    <w:p w:rsidR="00B12ADC" w:rsidRDefault="00B12ADC" w:rsidP="00B12AD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2A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BF761C6" wp14:editId="59C0DB62">
            <wp:extent cx="5976000" cy="3653413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65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Губернатор колонии старался наладить отношения с аборигенами, помогал каторжникам исправиться, налаживал торговлю и сельское хозяйство. Первые годы были трудными для поселенцев: продовольствия не хватало, у каторжников было мало профессиональных навыков, а прибывавшие в колонию новые осужденные оказывались больными и нетрудоспособными после долгого и сложного плавания. Но губернатору удалось развить колонию, и с 1791 года ее дела стали идти в гору.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Условия жизни каторжников были суровыми. Им приходилось проделывать огромную работу по созданию колонии: строить дома и дороги, помогать фермерам. Они голодали и подвергались строгим наказаниям. Но помилованные заключенные оставались в Австралии, получали свои наделы и сами могли брать к себе на работу каторжников. Один из таких бывших заключенных вырастил первый успешный урожай пшеницы в 1789 году. Вскоре колония стала самосто</w:t>
      </w:r>
      <w:r w:rsidR="00B12ADC">
        <w:rPr>
          <w:rFonts w:ascii="Times New Roman" w:hAnsi="Times New Roman" w:cs="Times New Roman"/>
          <w:sz w:val="28"/>
          <w:szCs w:val="28"/>
        </w:rPr>
        <w:t>ятельно обеспечивать себя едой.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В 1793 году в Сидней приехали первые свободные поселенцы (если не считать военных, охранявших каторжников). Им бесплатно выдали земли, предоставили на первое время сельскохозяйственный инвентарь, дали право на свободное передвижение и и</w:t>
      </w:r>
      <w:r w:rsidR="00B12ADC">
        <w:rPr>
          <w:rFonts w:ascii="Times New Roman" w:hAnsi="Times New Roman" w:cs="Times New Roman"/>
          <w:sz w:val="28"/>
          <w:szCs w:val="28"/>
        </w:rPr>
        <w:t>спользование труда заключенных.</w:t>
      </w:r>
    </w:p>
    <w:p w:rsidR="009C7615" w:rsidRPr="00B12ADC" w:rsidRDefault="00B12ADC" w:rsidP="00B12AD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ADC">
        <w:rPr>
          <w:rFonts w:ascii="Times New Roman" w:hAnsi="Times New Roman" w:cs="Times New Roman"/>
          <w:b/>
          <w:sz w:val="28"/>
          <w:szCs w:val="28"/>
        </w:rPr>
        <w:t>ИССЛЕДОВАНИЕ МАТЕРИКА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После основания колонии исследования Австралии продолжились. Европейцы пользовались услугами местных проводников, поэтому большинство путешествий были удачными. В 1813 году экспедиция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Блаксленда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Лоусона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Уэнтуорта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прошла по хребтам Голубых гор к западу от Сиднея и нашла обширные пастбища. В 1824 году экспедиция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Хьюма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Ховелла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сделала множество важных открытий, обнаружила реку Муррей с притоками</w:t>
      </w:r>
      <w:r w:rsidR="00B12ADC">
        <w:rPr>
          <w:rFonts w:ascii="Times New Roman" w:hAnsi="Times New Roman" w:cs="Times New Roman"/>
          <w:sz w:val="28"/>
          <w:szCs w:val="28"/>
        </w:rPr>
        <w:t xml:space="preserve"> и открыла много новых пастбищ.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В 1828 году Чарльз Стерт открыл реку Дарлинг и дошел до места, где река Муррей впадает в Большой Австралийский залив. Потом последовала целая серия экспедиций, восполнявшая пробелы прежних исследований. Европейские и австралийские исследователи сохраняли многие оригинальные названия мест вместо того, чтобы давать </w:t>
      </w:r>
      <w:r w:rsidRPr="009C7615">
        <w:rPr>
          <w:rFonts w:ascii="Times New Roman" w:hAnsi="Times New Roman" w:cs="Times New Roman"/>
          <w:sz w:val="28"/>
          <w:szCs w:val="28"/>
        </w:rPr>
        <w:lastRenderedPageBreak/>
        <w:t xml:space="preserve">свои. В 1839 году польский путешественник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Стшелецкий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забрался на самую высокую вершину Австралии – гору К</w:t>
      </w:r>
      <w:r w:rsidR="00B12ADC">
        <w:rPr>
          <w:rFonts w:ascii="Times New Roman" w:hAnsi="Times New Roman" w:cs="Times New Roman"/>
          <w:sz w:val="28"/>
          <w:szCs w:val="28"/>
        </w:rPr>
        <w:t>осцюшко в Австралийских Альпах.</w:t>
      </w:r>
    </w:p>
    <w:p w:rsidR="009C7615" w:rsidRP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В 1829 году Великобритания заявила свои права на всю западную часть Австралии. Колонию Новый Южный Уэльс разделили на несколько, появились колонии Виктория, Южная Австралия,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Квинсленд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, Северная территория,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Суон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-Ривер. Поселенцы постепенно распространялись по всему континенту. В это время были основаны крупные города Мельбурн и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Брисбен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>.</w:t>
      </w:r>
    </w:p>
    <w:p w:rsidR="00B12ADC" w:rsidRDefault="00B12ADC" w:rsidP="00B12AD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2AD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67F22A" wp14:editId="59648ECE">
            <wp:extent cx="5976000" cy="3663254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6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Аборигены под натиском европейских колонистов отступали от побережий вглубь материка. Их численность сильно уменьшилась из-за болезней, которые приносили переселенцы. В середине 19 века все коренное население было перемещено в резервации, многих отправляли туда насильно.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К 1840 году традиция отправлять каторжников в Австралию стала забываться, после 1868 </w:t>
      </w:r>
      <w:r w:rsidR="00B12ADC">
        <w:rPr>
          <w:rFonts w:ascii="Times New Roman" w:hAnsi="Times New Roman" w:cs="Times New Roman"/>
          <w:sz w:val="28"/>
          <w:szCs w:val="28"/>
        </w:rPr>
        <w:t>года ее больше не практиковали.</w:t>
      </w:r>
    </w:p>
    <w:p w:rsidR="009C7615" w:rsidRPr="00B12ADC" w:rsidRDefault="00B12ADC" w:rsidP="00B12AD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ADC">
        <w:rPr>
          <w:rFonts w:ascii="Times New Roman" w:hAnsi="Times New Roman" w:cs="Times New Roman"/>
          <w:b/>
          <w:sz w:val="28"/>
          <w:szCs w:val="28"/>
        </w:rPr>
        <w:t>ЗОЛОТАЯ ЛИХОРАДКА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В 1850-е годы в Австралии началась «золотая лихорадка». Британские власти установили лицензии на добычу золота, что крайне не понравилось золотоискателям. В 1854 году старатели из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Балларата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подняли восстание, известное сейчас как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Эврикское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. Восставшие создали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Балларатскую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лигу реформ и предъявили правительству ряд требований: ввести всеобщее избирательное право, отменить лицензии на добычу золота, отменить имущественные ограниче</w:t>
      </w:r>
      <w:r w:rsidR="00B12ADC">
        <w:rPr>
          <w:rFonts w:ascii="Times New Roman" w:hAnsi="Times New Roman" w:cs="Times New Roman"/>
          <w:sz w:val="28"/>
          <w:szCs w:val="28"/>
        </w:rPr>
        <w:t>ния для кандидатов в парламент.</w:t>
      </w:r>
    </w:p>
    <w:p w:rsidR="009C7615" w:rsidRPr="009C7615" w:rsidRDefault="009C7615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 xml:space="preserve">Сопротивление золотоискателей было подавлено, их арестовали и предали суду. Но суд не признал восставших виновными. Многие требования старателей были удовлетворены: отменили лицензии и дали право обращаться в парламент. </w:t>
      </w:r>
      <w:proofErr w:type="spellStart"/>
      <w:r w:rsidRPr="009C7615">
        <w:rPr>
          <w:rFonts w:ascii="Times New Roman" w:hAnsi="Times New Roman" w:cs="Times New Roman"/>
          <w:sz w:val="28"/>
          <w:szCs w:val="28"/>
        </w:rPr>
        <w:t>Эврикское</w:t>
      </w:r>
      <w:proofErr w:type="spellEnd"/>
      <w:r w:rsidRPr="009C7615">
        <w:rPr>
          <w:rFonts w:ascii="Times New Roman" w:hAnsi="Times New Roman" w:cs="Times New Roman"/>
          <w:sz w:val="28"/>
          <w:szCs w:val="28"/>
        </w:rPr>
        <w:t xml:space="preserve"> восстание стимулировало развитие либерализма в Австралии. Это событие стало одним из ключевых в истории страны.</w:t>
      </w:r>
    </w:p>
    <w:p w:rsidR="00B12ADC" w:rsidRDefault="00B12ADC" w:rsidP="00B12AD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12A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F806129" wp14:editId="67A4D084">
            <wp:extent cx="5976000" cy="3833003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83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615" w:rsidRPr="009C7615">
        <w:rPr>
          <w:rFonts w:ascii="Times New Roman" w:hAnsi="Times New Roman" w:cs="Times New Roman"/>
          <w:sz w:val="28"/>
          <w:szCs w:val="28"/>
        </w:rPr>
        <w:t xml:space="preserve">В 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1855 году Новый Южный Уэльс получил право на самоуправление, оставаясь частью Британской Империи. Вскоре за ними последовали другие австралийские колонии. Их правительства занимались внутренними делами, а внешней политикой, обороной и торговлей продолжала заведовать Великобритания.</w:t>
      </w:r>
    </w:p>
    <w:p w:rsidR="009C7615" w:rsidRPr="009C7615" w:rsidRDefault="009C7615" w:rsidP="00B12AD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7615">
        <w:rPr>
          <w:rFonts w:ascii="Times New Roman" w:hAnsi="Times New Roman" w:cs="Times New Roman"/>
          <w:sz w:val="28"/>
          <w:szCs w:val="28"/>
        </w:rPr>
        <w:t>«Золотая лихорадка» вызвала экономический подъем в Австралии. Несколько последующих десятилетий были благополучными для австралийцев. В 1890-х годах экономическая ситуация стала ухудшаться, одновременно начало увеличиваться рабочее движение, стали появляться новые политические партии, а австралийские колонии задумались</w:t>
      </w:r>
      <w:r w:rsidR="00B12ADC">
        <w:rPr>
          <w:rFonts w:ascii="Times New Roman" w:hAnsi="Times New Roman" w:cs="Times New Roman"/>
          <w:sz w:val="28"/>
          <w:szCs w:val="28"/>
        </w:rPr>
        <w:t xml:space="preserve"> об объединении.</w:t>
      </w:r>
    </w:p>
    <w:p w:rsidR="00741B99" w:rsidRPr="003718FE" w:rsidRDefault="00741B99" w:rsidP="009C76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41B99" w:rsidRPr="003718FE" w:rsidSect="003718F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8FE"/>
    <w:rsid w:val="003718FE"/>
    <w:rsid w:val="00741B99"/>
    <w:rsid w:val="009C7615"/>
    <w:rsid w:val="00B1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9233E-F43C-45B7-A168-E562AC66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1644</Words>
  <Characters>9373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2022-03-30T07:21:00Z</dcterms:created>
  <dcterms:modified xsi:type="dcterms:W3CDTF">2022-03-30T07:32:00Z</dcterms:modified>
</cp:coreProperties>
</file>