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284A" w:rsidRPr="0067284A" w:rsidRDefault="0067284A" w:rsidP="006728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84A">
        <w:rPr>
          <w:rFonts w:ascii="Times New Roman" w:hAnsi="Times New Roman" w:cs="Times New Roman"/>
          <w:sz w:val="28"/>
          <w:szCs w:val="28"/>
        </w:rPr>
        <w:t>Антарктида – это континент, с суровыми климатическими условиями. Температура на большей части материка никогда не поднимается выше точки замерзания, а весь континент покрыт льдом. Тем не менее, Южный океан, окружающий Антарктиду – одна из самых удивительных экосистем на Земле и является домом для множества невероятных существ.</w:t>
      </w:r>
    </w:p>
    <w:p w:rsidR="0067284A" w:rsidRPr="0067284A" w:rsidRDefault="0067284A" w:rsidP="006728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84A">
        <w:rPr>
          <w:rFonts w:ascii="Times New Roman" w:hAnsi="Times New Roman" w:cs="Times New Roman"/>
          <w:sz w:val="28"/>
          <w:szCs w:val="28"/>
        </w:rPr>
        <w:t>Большинство животных являются мигрирующими, поскольку климат континента слишком сложный для по</w:t>
      </w:r>
      <w:r>
        <w:rPr>
          <w:rFonts w:ascii="Times New Roman" w:hAnsi="Times New Roman" w:cs="Times New Roman"/>
          <w:sz w:val="28"/>
          <w:szCs w:val="28"/>
        </w:rPr>
        <w:t>стоянного пребывания и зимовки.</w:t>
      </w:r>
    </w:p>
    <w:p w:rsidR="0067284A" w:rsidRPr="0067284A" w:rsidRDefault="0067284A" w:rsidP="006728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84A">
        <w:rPr>
          <w:rFonts w:ascii="Times New Roman" w:hAnsi="Times New Roman" w:cs="Times New Roman"/>
          <w:sz w:val="28"/>
          <w:szCs w:val="28"/>
        </w:rPr>
        <w:t>В то же время, многие виды встречаются только в Антарктиде (животные, обитающие только в одной области, называются эндемичными) и сумели отлично приспособится к суровой среде обитания. Поскольку Антарктида была обнаружена лишь 200 лет назад, местные виды не привыкли к обществу человека, что приводит к одной из самых удивительных особенностей диких животных Антарктиды: люди для них столь интересны, как и они для людей. Для посетителей это означает, что к большинству животных можно подойти, и они не убегут, а для исследователей – возможность лучше изучить фауну Антарктиды. Однако, необходимо учитывать тот факт, что антарктические договоры запрещают прикасаться к диким животным!</w:t>
      </w:r>
    </w:p>
    <w:p w:rsidR="0067284A" w:rsidRDefault="0067284A" w:rsidP="0067284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7284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EC56374" wp14:editId="2438C704">
            <wp:extent cx="5976000" cy="415777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6000" cy="41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84A" w:rsidRPr="0067284A" w:rsidRDefault="0067284A" w:rsidP="006728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84A">
        <w:rPr>
          <w:rFonts w:ascii="Times New Roman" w:hAnsi="Times New Roman" w:cs="Times New Roman"/>
          <w:sz w:val="28"/>
          <w:szCs w:val="28"/>
        </w:rPr>
        <w:t xml:space="preserve">Киты являются одними из самых загадочных и удивительных существ на Земле. </w:t>
      </w:r>
      <w:r w:rsidRPr="0067284A">
        <w:rPr>
          <w:rFonts w:ascii="Times New Roman" w:hAnsi="Times New Roman" w:cs="Times New Roman"/>
          <w:b/>
          <w:sz w:val="28"/>
          <w:szCs w:val="28"/>
        </w:rPr>
        <w:t>Синий кит</w:t>
      </w:r>
      <w:r w:rsidRPr="0067284A">
        <w:rPr>
          <w:rFonts w:ascii="Times New Roman" w:hAnsi="Times New Roman" w:cs="Times New Roman"/>
          <w:sz w:val="28"/>
          <w:szCs w:val="28"/>
        </w:rPr>
        <w:t xml:space="preserve"> – это самое большое животное, когда-либо жившее на планете, с весом более 100 тонн, они легко перевешивают самых тяжелых динозавров. Даже «обычный» кит имеет огромные размеры и считается поистине впечатляющим творением природы. Киты огромные, но неуловимые млекопитающие, и их сложно изучить. Они очень умные, со сложной социальной жизнью </w:t>
      </w:r>
      <w:r>
        <w:rPr>
          <w:rFonts w:ascii="Times New Roman" w:hAnsi="Times New Roman" w:cs="Times New Roman"/>
          <w:sz w:val="28"/>
          <w:szCs w:val="28"/>
        </w:rPr>
        <w:t>и полной свободой передвижения.</w:t>
      </w:r>
    </w:p>
    <w:p w:rsidR="0067284A" w:rsidRPr="0067284A" w:rsidRDefault="0067284A" w:rsidP="006728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84A">
        <w:rPr>
          <w:rFonts w:ascii="Times New Roman" w:hAnsi="Times New Roman" w:cs="Times New Roman"/>
          <w:sz w:val="28"/>
          <w:szCs w:val="28"/>
        </w:rPr>
        <w:t xml:space="preserve">Киты относятся к отряду млекопитающих, под названием китообразные, наряду с дельфинами и морскими свиньями. Они являются такими же млекопитающими, как и люди, собаки, кошки, слоны и другие. То есть их нельзя называть рыбами. Киты дышат воздухом и поэтому должны подниматься на поверхность через регулярные промежутки </w:t>
      </w:r>
      <w:r w:rsidRPr="0067284A">
        <w:rPr>
          <w:rFonts w:ascii="Times New Roman" w:hAnsi="Times New Roman" w:cs="Times New Roman"/>
          <w:sz w:val="28"/>
          <w:szCs w:val="28"/>
        </w:rPr>
        <w:lastRenderedPageBreak/>
        <w:t>времени, чтобы сделать вдох. Они рожают живых детенышей, которые остаются с матерью в течение года и питаются ее молоком. Киты теплокровные и имеют похожий с человеческим скелет (х</w:t>
      </w:r>
      <w:r>
        <w:rPr>
          <w:rFonts w:ascii="Times New Roman" w:hAnsi="Times New Roman" w:cs="Times New Roman"/>
          <w:sz w:val="28"/>
          <w:szCs w:val="28"/>
        </w:rPr>
        <w:t>отя и сильно модифицированный).</w:t>
      </w:r>
    </w:p>
    <w:p w:rsidR="0067284A" w:rsidRPr="0067284A" w:rsidRDefault="0067284A" w:rsidP="006728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84A">
        <w:rPr>
          <w:rFonts w:ascii="Times New Roman" w:hAnsi="Times New Roman" w:cs="Times New Roman"/>
          <w:sz w:val="28"/>
          <w:szCs w:val="28"/>
        </w:rPr>
        <w:t>Китами Антарктиды называются все киты, которые хотя бы часть времени в году, проводят вблизи берег</w:t>
      </w:r>
      <w:r>
        <w:rPr>
          <w:rFonts w:ascii="Times New Roman" w:hAnsi="Times New Roman" w:cs="Times New Roman"/>
          <w:sz w:val="28"/>
          <w:szCs w:val="28"/>
        </w:rPr>
        <w:t>ов континента. К ним относятся:</w:t>
      </w:r>
    </w:p>
    <w:p w:rsidR="0067284A" w:rsidRPr="0067284A" w:rsidRDefault="0067284A" w:rsidP="0067284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284A">
        <w:rPr>
          <w:rFonts w:ascii="Times New Roman" w:hAnsi="Times New Roman" w:cs="Times New Roman"/>
          <w:sz w:val="28"/>
          <w:szCs w:val="28"/>
        </w:rPr>
        <w:t>Синий кит (Средняя длина взрослого самца 25 м, самки – 26,2 м. Средняя масса тела взрослой особи – 100 – 120 т);</w:t>
      </w:r>
    </w:p>
    <w:p w:rsidR="0067284A" w:rsidRPr="0067284A" w:rsidRDefault="0067284A" w:rsidP="0067284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284A">
        <w:rPr>
          <w:rFonts w:ascii="Times New Roman" w:hAnsi="Times New Roman" w:cs="Times New Roman"/>
          <w:sz w:val="28"/>
          <w:szCs w:val="28"/>
        </w:rPr>
        <w:t>Южный гладкий кит (Средняя длина 20 м, а вес – 96 т);</w:t>
      </w:r>
    </w:p>
    <w:p w:rsidR="0067284A" w:rsidRPr="0067284A" w:rsidRDefault="0067284A" w:rsidP="0067284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284A">
        <w:rPr>
          <w:rFonts w:ascii="Times New Roman" w:hAnsi="Times New Roman" w:cs="Times New Roman"/>
          <w:sz w:val="28"/>
          <w:szCs w:val="28"/>
        </w:rPr>
        <w:t>Сейвал (Длина тела 18 м, вес – 80 т);</w:t>
      </w:r>
    </w:p>
    <w:p w:rsidR="0067284A" w:rsidRPr="0067284A" w:rsidRDefault="0067284A" w:rsidP="0067284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284A">
        <w:rPr>
          <w:rFonts w:ascii="Times New Roman" w:hAnsi="Times New Roman" w:cs="Times New Roman"/>
          <w:sz w:val="28"/>
          <w:szCs w:val="28"/>
        </w:rPr>
        <w:t>Финвал (Длина от 18 до 27 м, вес 40-70 т);</w:t>
      </w:r>
    </w:p>
    <w:p w:rsidR="0067284A" w:rsidRPr="0067284A" w:rsidRDefault="0067284A" w:rsidP="0067284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284A">
        <w:rPr>
          <w:rFonts w:ascii="Times New Roman" w:hAnsi="Times New Roman" w:cs="Times New Roman"/>
          <w:sz w:val="28"/>
          <w:szCs w:val="28"/>
        </w:rPr>
        <w:t>Кашалот (Средняя длина 17 м, средний вес 35 т);</w:t>
      </w:r>
    </w:p>
    <w:p w:rsidR="0067284A" w:rsidRPr="0067284A" w:rsidRDefault="0067284A" w:rsidP="0067284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284A">
        <w:rPr>
          <w:rFonts w:ascii="Times New Roman" w:hAnsi="Times New Roman" w:cs="Times New Roman"/>
          <w:sz w:val="28"/>
          <w:szCs w:val="28"/>
        </w:rPr>
        <w:t>Горбатый кит (Средняя длина 14 м, вес – 30 т);</w:t>
      </w:r>
    </w:p>
    <w:p w:rsidR="0067284A" w:rsidRPr="0067284A" w:rsidRDefault="0067284A" w:rsidP="0067284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284A">
        <w:rPr>
          <w:rFonts w:ascii="Times New Roman" w:hAnsi="Times New Roman" w:cs="Times New Roman"/>
          <w:sz w:val="28"/>
          <w:szCs w:val="28"/>
        </w:rPr>
        <w:t>Южный малый полосатик (Длина – 9 м, вес – 7 т);</w:t>
      </w:r>
    </w:p>
    <w:p w:rsidR="0067284A" w:rsidRPr="0067284A" w:rsidRDefault="0067284A" w:rsidP="0067284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284A">
        <w:rPr>
          <w:rFonts w:ascii="Times New Roman" w:hAnsi="Times New Roman" w:cs="Times New Roman"/>
          <w:sz w:val="28"/>
          <w:szCs w:val="28"/>
        </w:rPr>
        <w:t>Косатка</w:t>
      </w:r>
      <w:proofErr w:type="spellEnd"/>
      <w:r w:rsidRPr="0067284A">
        <w:rPr>
          <w:rFonts w:ascii="Times New Roman" w:hAnsi="Times New Roman" w:cs="Times New Roman"/>
          <w:sz w:val="28"/>
          <w:szCs w:val="28"/>
        </w:rPr>
        <w:t xml:space="preserve"> (Длина тела от 8,7 до 10 м, вес до 8 т).</w:t>
      </w:r>
    </w:p>
    <w:p w:rsidR="0067284A" w:rsidRDefault="0067284A" w:rsidP="0067284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7284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A493FAB" wp14:editId="76077C75">
            <wp:extent cx="5976000" cy="4736166"/>
            <wp:effectExtent l="0" t="0" r="571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6000" cy="4736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84A" w:rsidRPr="0067284A" w:rsidRDefault="0067284A" w:rsidP="006728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284A">
        <w:rPr>
          <w:rFonts w:ascii="Times New Roman" w:hAnsi="Times New Roman" w:cs="Times New Roman"/>
          <w:b/>
          <w:sz w:val="28"/>
          <w:szCs w:val="28"/>
        </w:rPr>
        <w:t>Кергеленский</w:t>
      </w:r>
      <w:proofErr w:type="spellEnd"/>
      <w:r w:rsidRPr="0067284A">
        <w:rPr>
          <w:rFonts w:ascii="Times New Roman" w:hAnsi="Times New Roman" w:cs="Times New Roman"/>
          <w:b/>
          <w:sz w:val="28"/>
          <w:szCs w:val="28"/>
        </w:rPr>
        <w:t xml:space="preserve"> морской котик</w:t>
      </w:r>
      <w:r w:rsidRPr="0067284A">
        <w:rPr>
          <w:rFonts w:ascii="Times New Roman" w:hAnsi="Times New Roman" w:cs="Times New Roman"/>
          <w:sz w:val="28"/>
          <w:szCs w:val="28"/>
        </w:rPr>
        <w:t xml:space="preserve"> относится к семейству, известному как ушастые тюлени (</w:t>
      </w:r>
      <w:proofErr w:type="spellStart"/>
      <w:r w:rsidRPr="0067284A">
        <w:rPr>
          <w:rFonts w:ascii="Times New Roman" w:hAnsi="Times New Roman" w:cs="Times New Roman"/>
          <w:sz w:val="28"/>
          <w:szCs w:val="28"/>
        </w:rPr>
        <w:t>Otariidae</w:t>
      </w:r>
      <w:proofErr w:type="spellEnd"/>
      <w:r w:rsidRPr="0067284A">
        <w:rPr>
          <w:rFonts w:ascii="Times New Roman" w:hAnsi="Times New Roman" w:cs="Times New Roman"/>
          <w:sz w:val="28"/>
          <w:szCs w:val="28"/>
        </w:rPr>
        <w:t>), которое включает м</w:t>
      </w:r>
      <w:r>
        <w:rPr>
          <w:rFonts w:ascii="Times New Roman" w:hAnsi="Times New Roman" w:cs="Times New Roman"/>
          <w:sz w:val="28"/>
          <w:szCs w:val="28"/>
        </w:rPr>
        <w:t>орских котиков и морских львов.</w:t>
      </w:r>
    </w:p>
    <w:p w:rsidR="0067284A" w:rsidRPr="0067284A" w:rsidRDefault="0067284A" w:rsidP="006728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84A">
        <w:rPr>
          <w:rFonts w:ascii="Times New Roman" w:hAnsi="Times New Roman" w:cs="Times New Roman"/>
          <w:sz w:val="28"/>
          <w:szCs w:val="28"/>
        </w:rPr>
        <w:t>По внешнему виду и манере, эти млекопитающие напоминают большую собаку. Они способны подтягивать задние ласты под тело и поднимать свой вес передними ластами, поэтому гораздо более гибкие на суше, по с</w:t>
      </w:r>
      <w:r>
        <w:rPr>
          <w:rFonts w:ascii="Times New Roman" w:hAnsi="Times New Roman" w:cs="Times New Roman"/>
          <w:sz w:val="28"/>
          <w:szCs w:val="28"/>
        </w:rPr>
        <w:t>равнению с другими ластоногими.</w:t>
      </w:r>
    </w:p>
    <w:p w:rsidR="0067284A" w:rsidRPr="0067284A" w:rsidRDefault="0067284A" w:rsidP="006728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84A">
        <w:rPr>
          <w:rFonts w:ascii="Times New Roman" w:hAnsi="Times New Roman" w:cs="Times New Roman"/>
          <w:sz w:val="28"/>
          <w:szCs w:val="28"/>
        </w:rPr>
        <w:t>Самцы достигают массы 200 кг и в 4-ри раза больше, чем самки. Они ограничены в основном субантарктическими островами, с 95% популяции на острове Южная Георгия.</w:t>
      </w:r>
    </w:p>
    <w:p w:rsidR="0067284A" w:rsidRPr="0067284A" w:rsidRDefault="0067284A" w:rsidP="0067284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7284A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3C3EA08F" wp14:editId="45A5712C">
            <wp:extent cx="5976000" cy="3962899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6000" cy="3962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84A" w:rsidRPr="0067284A" w:rsidRDefault="0067284A" w:rsidP="006728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84A">
        <w:rPr>
          <w:rFonts w:ascii="Times New Roman" w:hAnsi="Times New Roman" w:cs="Times New Roman"/>
          <w:sz w:val="28"/>
          <w:szCs w:val="28"/>
        </w:rPr>
        <w:t xml:space="preserve">Названый </w:t>
      </w:r>
      <w:r w:rsidRPr="0067284A">
        <w:rPr>
          <w:rFonts w:ascii="Times New Roman" w:hAnsi="Times New Roman" w:cs="Times New Roman"/>
          <w:b/>
          <w:sz w:val="28"/>
          <w:szCs w:val="28"/>
        </w:rPr>
        <w:t>морским леопардом</w:t>
      </w:r>
      <w:r w:rsidRPr="0067284A">
        <w:rPr>
          <w:rFonts w:ascii="Times New Roman" w:hAnsi="Times New Roman" w:cs="Times New Roman"/>
          <w:sz w:val="28"/>
          <w:szCs w:val="28"/>
        </w:rPr>
        <w:t xml:space="preserve"> из-за пятен по телу, он является одним из самых крупных хищников в Антарктиде. Вес самцов составляет до 300 кг, а самок – 260-500 кг. Длина тела самцов варьируется в предела</w:t>
      </w:r>
      <w:r>
        <w:rPr>
          <w:rFonts w:ascii="Times New Roman" w:hAnsi="Times New Roman" w:cs="Times New Roman"/>
          <w:sz w:val="28"/>
          <w:szCs w:val="28"/>
        </w:rPr>
        <w:t>х 2,8-3,3 м, а самок 2,9-3,8 м.</w:t>
      </w:r>
    </w:p>
    <w:p w:rsidR="0067284A" w:rsidRPr="0067284A" w:rsidRDefault="0067284A" w:rsidP="006728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84A">
        <w:rPr>
          <w:rFonts w:ascii="Times New Roman" w:hAnsi="Times New Roman" w:cs="Times New Roman"/>
          <w:sz w:val="28"/>
          <w:szCs w:val="28"/>
        </w:rPr>
        <w:t>Питание морских леопардов очень разнообразное. Они могут съесть любое животное, которое способны убить. Рацион состоит из рыб, кальмаров, пингвинов,</w:t>
      </w:r>
      <w:r>
        <w:rPr>
          <w:rFonts w:ascii="Times New Roman" w:hAnsi="Times New Roman" w:cs="Times New Roman"/>
          <w:sz w:val="28"/>
          <w:szCs w:val="28"/>
        </w:rPr>
        <w:t xml:space="preserve"> птиц и детенышей тюленей.</w:t>
      </w:r>
    </w:p>
    <w:p w:rsidR="0067284A" w:rsidRPr="0067284A" w:rsidRDefault="0067284A" w:rsidP="006728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84A">
        <w:rPr>
          <w:rFonts w:ascii="Times New Roman" w:hAnsi="Times New Roman" w:cs="Times New Roman"/>
          <w:sz w:val="28"/>
          <w:szCs w:val="28"/>
        </w:rPr>
        <w:t>Морские леопарды не являются умелыми водолазами, по сравнению с другими морскими млекопитающими. Самое длительное погружение не длится более 15 минут, поэтому животные остаются близко к открытой воде, а не погружаются на большие расстояния под непрерывными льдами. Они способны плавать со скоростью до 40 км/час.</w:t>
      </w:r>
    </w:p>
    <w:p w:rsidR="0067284A" w:rsidRDefault="0067284A" w:rsidP="0067284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7284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4B750C9" wp14:editId="6A1EDC43">
            <wp:extent cx="5975928" cy="3312544"/>
            <wp:effectExtent l="0" t="0" r="635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82604" cy="3316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84A" w:rsidRPr="0067284A" w:rsidRDefault="0067284A" w:rsidP="006728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84A">
        <w:rPr>
          <w:rFonts w:ascii="Times New Roman" w:hAnsi="Times New Roman" w:cs="Times New Roman"/>
          <w:b/>
          <w:sz w:val="28"/>
          <w:szCs w:val="28"/>
        </w:rPr>
        <w:t>Тюлени-</w:t>
      </w:r>
      <w:proofErr w:type="spellStart"/>
      <w:r w:rsidRPr="0067284A">
        <w:rPr>
          <w:rFonts w:ascii="Times New Roman" w:hAnsi="Times New Roman" w:cs="Times New Roman"/>
          <w:b/>
          <w:sz w:val="28"/>
          <w:szCs w:val="28"/>
        </w:rPr>
        <w:t>крабоеды</w:t>
      </w:r>
      <w:proofErr w:type="spellEnd"/>
      <w:r w:rsidRPr="0067284A">
        <w:rPr>
          <w:rFonts w:ascii="Times New Roman" w:hAnsi="Times New Roman" w:cs="Times New Roman"/>
          <w:sz w:val="28"/>
          <w:szCs w:val="28"/>
        </w:rPr>
        <w:t xml:space="preserve">, как полагают, наиболее многочисленные крупные млекопитающие континента. Взрослые особи весят 200-300 кг и имеют длину тела около </w:t>
      </w:r>
      <w:r w:rsidRPr="0067284A">
        <w:rPr>
          <w:rFonts w:ascii="Times New Roman" w:hAnsi="Times New Roman" w:cs="Times New Roman"/>
          <w:sz w:val="28"/>
          <w:szCs w:val="28"/>
        </w:rPr>
        <w:lastRenderedPageBreak/>
        <w:t xml:space="preserve">2,6 м. Половой диморфизм у этих тюленей не выражен. Это довольно одиночные животные, однако могут лежать небольшими группами, что создает впечатление социальной семьи. Реальная связь возможна </w:t>
      </w:r>
      <w:r>
        <w:rPr>
          <w:rFonts w:ascii="Times New Roman" w:hAnsi="Times New Roman" w:cs="Times New Roman"/>
          <w:sz w:val="28"/>
          <w:szCs w:val="28"/>
        </w:rPr>
        <w:t>между матерями и их детенышами.</w:t>
      </w:r>
    </w:p>
    <w:p w:rsidR="0067284A" w:rsidRPr="0067284A" w:rsidRDefault="0067284A" w:rsidP="006728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84A">
        <w:rPr>
          <w:rFonts w:ascii="Times New Roman" w:hAnsi="Times New Roman" w:cs="Times New Roman"/>
          <w:sz w:val="28"/>
          <w:szCs w:val="28"/>
        </w:rPr>
        <w:t>Они не питаются крабами, не смотря на свое название. Их рацион на 95 % состоит из антарктического криля, остальную часть составляют кальмары и рыбы. Они хорошо приспособлены для ловли криля благодаря зубам, которые формируют сито д</w:t>
      </w:r>
      <w:r>
        <w:rPr>
          <w:rFonts w:ascii="Times New Roman" w:hAnsi="Times New Roman" w:cs="Times New Roman"/>
          <w:sz w:val="28"/>
          <w:szCs w:val="28"/>
        </w:rPr>
        <w:t>ля вылавливания добычи из воды.</w:t>
      </w:r>
    </w:p>
    <w:p w:rsidR="0067284A" w:rsidRPr="0067284A" w:rsidRDefault="0067284A" w:rsidP="006728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84A">
        <w:rPr>
          <w:rFonts w:ascii="Times New Roman" w:hAnsi="Times New Roman" w:cs="Times New Roman"/>
          <w:sz w:val="28"/>
          <w:szCs w:val="28"/>
        </w:rPr>
        <w:t>Поскольку тюлени-</w:t>
      </w:r>
      <w:proofErr w:type="spellStart"/>
      <w:r w:rsidRPr="0067284A">
        <w:rPr>
          <w:rFonts w:ascii="Times New Roman" w:hAnsi="Times New Roman" w:cs="Times New Roman"/>
          <w:sz w:val="28"/>
          <w:szCs w:val="28"/>
        </w:rPr>
        <w:t>крабоеды</w:t>
      </w:r>
      <w:proofErr w:type="spellEnd"/>
      <w:r w:rsidRPr="0067284A">
        <w:rPr>
          <w:rFonts w:ascii="Times New Roman" w:hAnsi="Times New Roman" w:cs="Times New Roman"/>
          <w:sz w:val="28"/>
          <w:szCs w:val="28"/>
        </w:rPr>
        <w:t> питаются в основном крилем, им нет необходимости глубоко и надолго нырять. Типичное погружение на глубину 20-30 м, длится около 11 минут, однако они были зарегистрированы на глубине 430 м.</w:t>
      </w:r>
    </w:p>
    <w:p w:rsidR="004E4384" w:rsidRDefault="004E4384" w:rsidP="004E4384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E438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B41F624" wp14:editId="6792A5C6">
            <wp:extent cx="5976000" cy="3786038"/>
            <wp:effectExtent l="0" t="0" r="571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6000" cy="378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84A" w:rsidRPr="0067284A" w:rsidRDefault="0067284A" w:rsidP="004E438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384">
        <w:rPr>
          <w:rFonts w:ascii="Times New Roman" w:hAnsi="Times New Roman" w:cs="Times New Roman"/>
          <w:b/>
          <w:sz w:val="28"/>
          <w:szCs w:val="28"/>
        </w:rPr>
        <w:t>Тюлени Уэдделла</w:t>
      </w:r>
      <w:r w:rsidRPr="0067284A">
        <w:rPr>
          <w:rFonts w:ascii="Times New Roman" w:hAnsi="Times New Roman" w:cs="Times New Roman"/>
          <w:sz w:val="28"/>
          <w:szCs w:val="28"/>
        </w:rPr>
        <w:t xml:space="preserve"> – млекопитающие, которые обитают на льдах. Вес взрослых особей варьируется в пределах 400-450 кг, а длина тела составляет 2,9 м (у самцов) и 3,3 м (у самок).</w:t>
      </w:r>
    </w:p>
    <w:p w:rsidR="0067284A" w:rsidRPr="0067284A" w:rsidRDefault="0067284A" w:rsidP="004E438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84A">
        <w:rPr>
          <w:rFonts w:ascii="Times New Roman" w:hAnsi="Times New Roman" w:cs="Times New Roman"/>
          <w:sz w:val="28"/>
          <w:szCs w:val="28"/>
        </w:rPr>
        <w:t>Питаются в основном рыбой, а также кальмарами и беспозвоночными в значительно меньших количествах. Тюлени Уэдделла отличные водолазы, они способны погружаться на глубину 600 метров и п</w:t>
      </w:r>
      <w:r w:rsidR="004E4384">
        <w:rPr>
          <w:rFonts w:ascii="Times New Roman" w:hAnsi="Times New Roman" w:cs="Times New Roman"/>
          <w:sz w:val="28"/>
          <w:szCs w:val="28"/>
        </w:rPr>
        <w:t>роводить под водой до 82 минут.</w:t>
      </w:r>
    </w:p>
    <w:p w:rsidR="0067284A" w:rsidRPr="0067284A" w:rsidRDefault="0067284A" w:rsidP="006728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84A">
        <w:rPr>
          <w:rFonts w:ascii="Times New Roman" w:hAnsi="Times New Roman" w:cs="Times New Roman"/>
          <w:sz w:val="28"/>
          <w:szCs w:val="28"/>
        </w:rPr>
        <w:t>Размер популяции этих животных оценить довольно сложно, так как они обитают вблизи полярного круга и на дрейфующих льдах.</w:t>
      </w:r>
    </w:p>
    <w:p w:rsidR="004E4384" w:rsidRDefault="004E4384" w:rsidP="006728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384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0A9990A0" wp14:editId="03F5525D">
            <wp:extent cx="5976000" cy="3873334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6000" cy="387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84A" w:rsidRPr="0067284A" w:rsidRDefault="0067284A" w:rsidP="004E438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67284A">
        <w:rPr>
          <w:rFonts w:ascii="Times New Roman" w:hAnsi="Times New Roman" w:cs="Times New Roman"/>
          <w:sz w:val="28"/>
          <w:szCs w:val="28"/>
        </w:rPr>
        <w:t xml:space="preserve">Южные </w:t>
      </w:r>
      <w:r w:rsidRPr="004E4384">
        <w:rPr>
          <w:rFonts w:ascii="Times New Roman" w:hAnsi="Times New Roman" w:cs="Times New Roman"/>
          <w:b/>
          <w:sz w:val="28"/>
          <w:szCs w:val="28"/>
        </w:rPr>
        <w:t>морские слоны</w:t>
      </w:r>
      <w:r w:rsidRPr="0067284A">
        <w:rPr>
          <w:rFonts w:ascii="Times New Roman" w:hAnsi="Times New Roman" w:cs="Times New Roman"/>
          <w:sz w:val="28"/>
          <w:szCs w:val="28"/>
        </w:rPr>
        <w:t xml:space="preserve"> являются самыми большими из всех тюленей и показывают заметный половой диморфизм. Вес самцов варьируется в диапазоне 1500-3700 кг, а самок – 350-800 кг. Длина тела самцов составляет 4,5-5,8 м, а самок – 2,8 м.</w:t>
      </w:r>
    </w:p>
    <w:p w:rsidR="0067284A" w:rsidRPr="0067284A" w:rsidRDefault="0067284A" w:rsidP="004E438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84A">
        <w:rPr>
          <w:rFonts w:ascii="Times New Roman" w:hAnsi="Times New Roman" w:cs="Times New Roman"/>
          <w:sz w:val="28"/>
          <w:szCs w:val="28"/>
        </w:rPr>
        <w:t>Рацион питания состоит в основном из кальмаров, но рыба также присутствует (около 75 % кальмаров и до 25 % рыбы). Самцы, как правило, уходят дальше на юг, пре</w:t>
      </w:r>
      <w:r w:rsidR="004E4384">
        <w:rPr>
          <w:rFonts w:ascii="Times New Roman" w:hAnsi="Times New Roman" w:cs="Times New Roman"/>
          <w:sz w:val="28"/>
          <w:szCs w:val="28"/>
        </w:rPr>
        <w:t>следуя свою добычу.</w:t>
      </w:r>
    </w:p>
    <w:p w:rsidR="0067284A" w:rsidRPr="0067284A" w:rsidRDefault="0067284A" w:rsidP="004E438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84A">
        <w:rPr>
          <w:rFonts w:ascii="Times New Roman" w:hAnsi="Times New Roman" w:cs="Times New Roman"/>
          <w:sz w:val="28"/>
          <w:szCs w:val="28"/>
        </w:rPr>
        <w:t>Южные морские слоны – внушительные водолазы, погружаются на глубину 300-500 м на 20-30 минут. Они встречаются по всей Антар</w:t>
      </w:r>
      <w:r w:rsidR="004E4384">
        <w:rPr>
          <w:rFonts w:ascii="Times New Roman" w:hAnsi="Times New Roman" w:cs="Times New Roman"/>
          <w:sz w:val="28"/>
          <w:szCs w:val="28"/>
        </w:rPr>
        <w:t>ктиде, вплоть до глубокого юга.</w:t>
      </w:r>
    </w:p>
    <w:p w:rsidR="0067284A" w:rsidRPr="004E4384" w:rsidRDefault="004E4384" w:rsidP="004E438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4384">
        <w:rPr>
          <w:rFonts w:ascii="Times New Roman" w:hAnsi="Times New Roman" w:cs="Times New Roman"/>
          <w:b/>
          <w:sz w:val="28"/>
          <w:szCs w:val="28"/>
        </w:rPr>
        <w:t>ПТИЦЫ. ЛЕТАЮЩИЕ</w:t>
      </w:r>
    </w:p>
    <w:p w:rsidR="004E4384" w:rsidRDefault="004E4384" w:rsidP="004E4384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E438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AFD90A3" wp14:editId="33349FC6">
            <wp:extent cx="5975308" cy="3864634"/>
            <wp:effectExtent l="0" t="0" r="698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82612" cy="3869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84A" w:rsidRPr="0067284A" w:rsidRDefault="0067284A" w:rsidP="004E438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384">
        <w:rPr>
          <w:rFonts w:ascii="Times New Roman" w:hAnsi="Times New Roman" w:cs="Times New Roman"/>
          <w:b/>
          <w:sz w:val="28"/>
          <w:szCs w:val="28"/>
        </w:rPr>
        <w:lastRenderedPageBreak/>
        <w:t>Антарктическая</w:t>
      </w:r>
      <w:r w:rsidRPr="0067284A">
        <w:rPr>
          <w:rFonts w:ascii="Times New Roman" w:hAnsi="Times New Roman" w:cs="Times New Roman"/>
          <w:sz w:val="28"/>
          <w:szCs w:val="28"/>
        </w:rPr>
        <w:t xml:space="preserve"> </w:t>
      </w:r>
      <w:r w:rsidRPr="004E4384">
        <w:rPr>
          <w:rFonts w:ascii="Times New Roman" w:hAnsi="Times New Roman" w:cs="Times New Roman"/>
          <w:b/>
          <w:sz w:val="28"/>
          <w:szCs w:val="28"/>
        </w:rPr>
        <w:t>крачка</w:t>
      </w:r>
      <w:r w:rsidRPr="0067284A">
        <w:rPr>
          <w:rFonts w:ascii="Times New Roman" w:hAnsi="Times New Roman" w:cs="Times New Roman"/>
          <w:sz w:val="28"/>
          <w:szCs w:val="28"/>
        </w:rPr>
        <w:t xml:space="preserve"> является типичным представителем семейства </w:t>
      </w:r>
      <w:proofErr w:type="spellStart"/>
      <w:r w:rsidRPr="0067284A">
        <w:rPr>
          <w:rFonts w:ascii="Times New Roman" w:hAnsi="Times New Roman" w:cs="Times New Roman"/>
          <w:sz w:val="28"/>
          <w:szCs w:val="28"/>
        </w:rPr>
        <w:t>крачковых</w:t>
      </w:r>
      <w:proofErr w:type="spellEnd"/>
      <w:r w:rsidRPr="0067284A">
        <w:rPr>
          <w:rFonts w:ascii="Times New Roman" w:hAnsi="Times New Roman" w:cs="Times New Roman"/>
          <w:sz w:val="28"/>
          <w:szCs w:val="28"/>
        </w:rPr>
        <w:t>. Это небольшая птица 31-38 см длиной, весом 95-120 г, и с размахом крыльев 66-77 см. Ее клюв, как правило, темно-красный или черноватый. Оперение в основном светло-серое или белое, на голове присутствует черная “шапочка”. Кончики крыльев этой крачки серовато-черного цвета.</w:t>
      </w:r>
    </w:p>
    <w:p w:rsidR="0067284A" w:rsidRPr="0067284A" w:rsidRDefault="0067284A" w:rsidP="006728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84A">
        <w:rPr>
          <w:rFonts w:ascii="Times New Roman" w:hAnsi="Times New Roman" w:cs="Times New Roman"/>
          <w:sz w:val="28"/>
          <w:szCs w:val="28"/>
        </w:rPr>
        <w:t>Они питаются рыбой и крилем, особенно когда находятся в Антарктиде. Крачки замечают свою добычу с воздуха, а затем, ныряют за ней в воду.</w:t>
      </w:r>
    </w:p>
    <w:p w:rsidR="004E4384" w:rsidRDefault="004E4384" w:rsidP="004E438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438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EB1A700" wp14:editId="52B28356">
            <wp:extent cx="5976000" cy="3774963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6000" cy="377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84A" w:rsidRPr="0067284A" w:rsidRDefault="0067284A" w:rsidP="004E438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384">
        <w:rPr>
          <w:rFonts w:ascii="Times New Roman" w:hAnsi="Times New Roman" w:cs="Times New Roman"/>
          <w:b/>
          <w:sz w:val="28"/>
          <w:szCs w:val="28"/>
        </w:rPr>
        <w:t>Антарктический синеглазый баклан</w:t>
      </w:r>
      <w:r w:rsidRPr="0067284A">
        <w:rPr>
          <w:rFonts w:ascii="Times New Roman" w:hAnsi="Times New Roman" w:cs="Times New Roman"/>
          <w:sz w:val="28"/>
          <w:szCs w:val="28"/>
        </w:rPr>
        <w:t xml:space="preserve"> является единственным представителем семейства баклановых, который встречается в Антарктиде. Они обитают вдоль Южно-</w:t>
      </w:r>
      <w:proofErr w:type="spellStart"/>
      <w:r w:rsidRPr="0067284A">
        <w:rPr>
          <w:rFonts w:ascii="Times New Roman" w:hAnsi="Times New Roman" w:cs="Times New Roman"/>
          <w:sz w:val="28"/>
          <w:szCs w:val="28"/>
        </w:rPr>
        <w:t>Антильского</w:t>
      </w:r>
      <w:proofErr w:type="spellEnd"/>
      <w:r w:rsidRPr="0067284A">
        <w:rPr>
          <w:rFonts w:ascii="Times New Roman" w:hAnsi="Times New Roman" w:cs="Times New Roman"/>
          <w:sz w:val="28"/>
          <w:szCs w:val="28"/>
        </w:rPr>
        <w:t xml:space="preserve"> хребта и Антарктического полуострова, углубляясь к югу. Эти бакланы характеризуются ярким цветом глаз и оранжево-желтым наростом у основания клюва, который становится особенно большим и ярким в течение сезона размножения. Вес тела составляет 1,8-3,5 кг, при этом самцы немного тяжелее самок. Длина тела варьируется в пределах от 68 до 76 см, а размах крыльев – около 1,1 м.</w:t>
      </w:r>
    </w:p>
    <w:p w:rsidR="0067284A" w:rsidRPr="0067284A" w:rsidRDefault="0067284A" w:rsidP="006728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84A">
        <w:rPr>
          <w:rFonts w:ascii="Times New Roman" w:hAnsi="Times New Roman" w:cs="Times New Roman"/>
          <w:sz w:val="28"/>
          <w:szCs w:val="28"/>
        </w:rPr>
        <w:t>Они питаются в основном рыбой, часто образуя «ловушку», из десятков или сотен птиц, которые неоднократно ныряют в воду и помогают друг другу ловить рыбу. Эти бакланы способны нырять на глубину до 116 м. Во время плавания, они плотно прижимают крылья к телу и используют свои перепончатые лапы.</w:t>
      </w:r>
    </w:p>
    <w:p w:rsidR="004E4384" w:rsidRDefault="004E4384" w:rsidP="004E438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4384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5CFAC82" wp14:editId="4917439B">
            <wp:extent cx="5976000" cy="4400737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6000" cy="4400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84A" w:rsidRPr="0067284A" w:rsidRDefault="0067284A" w:rsidP="004E438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384">
        <w:rPr>
          <w:rFonts w:ascii="Times New Roman" w:hAnsi="Times New Roman" w:cs="Times New Roman"/>
          <w:b/>
          <w:sz w:val="28"/>
          <w:szCs w:val="28"/>
        </w:rPr>
        <w:t>Белая ржанка</w:t>
      </w:r>
      <w:r w:rsidRPr="0067284A">
        <w:rPr>
          <w:rFonts w:ascii="Times New Roman" w:hAnsi="Times New Roman" w:cs="Times New Roman"/>
          <w:sz w:val="28"/>
          <w:szCs w:val="28"/>
        </w:rPr>
        <w:t xml:space="preserve"> – одним из двух видов рода </w:t>
      </w:r>
      <w:proofErr w:type="spellStart"/>
      <w:r w:rsidRPr="0067284A">
        <w:rPr>
          <w:rFonts w:ascii="Times New Roman" w:hAnsi="Times New Roman" w:cs="Times New Roman"/>
          <w:sz w:val="28"/>
          <w:szCs w:val="28"/>
        </w:rPr>
        <w:t>Chionidae</w:t>
      </w:r>
      <w:proofErr w:type="spellEnd"/>
      <w:r w:rsidRPr="0067284A">
        <w:rPr>
          <w:rFonts w:ascii="Times New Roman" w:hAnsi="Times New Roman" w:cs="Times New Roman"/>
          <w:sz w:val="28"/>
          <w:szCs w:val="28"/>
        </w:rPr>
        <w:t>. Она предпочитает наземный образ жизни. При ходьбе, кивает головой, как голубь. Вес тела варьируется в пределах от 460 до 780 г, длина тела составляет 34-41 см, а размах крыльев – 75-80 см.</w:t>
      </w:r>
    </w:p>
    <w:p w:rsidR="0067284A" w:rsidRPr="0067284A" w:rsidRDefault="0067284A" w:rsidP="006728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84A">
        <w:rPr>
          <w:rFonts w:ascii="Times New Roman" w:hAnsi="Times New Roman" w:cs="Times New Roman"/>
          <w:sz w:val="28"/>
          <w:szCs w:val="28"/>
        </w:rPr>
        <w:t xml:space="preserve">Белая ржанка не имеет перепончатых лап, поэтому находит свою пищу на земле. Она всеядная и ей характерен </w:t>
      </w:r>
      <w:proofErr w:type="spellStart"/>
      <w:r w:rsidRPr="0067284A">
        <w:rPr>
          <w:rFonts w:ascii="Times New Roman" w:hAnsi="Times New Roman" w:cs="Times New Roman"/>
          <w:sz w:val="28"/>
          <w:szCs w:val="28"/>
        </w:rPr>
        <w:t>клептопаразитизм</w:t>
      </w:r>
      <w:proofErr w:type="spellEnd"/>
      <w:r w:rsidRPr="0067284A">
        <w:rPr>
          <w:rFonts w:ascii="Times New Roman" w:hAnsi="Times New Roman" w:cs="Times New Roman"/>
          <w:sz w:val="28"/>
          <w:szCs w:val="28"/>
        </w:rPr>
        <w:t xml:space="preserve"> (крадет криля и рыбу у пингвинов, а иногда ест яйца и птенцов). Также питается падалью и экскрементами животных, и где это возможно, отходами жизнедеятельности человека.</w:t>
      </w:r>
    </w:p>
    <w:p w:rsidR="0067284A" w:rsidRPr="0067284A" w:rsidRDefault="004E4384" w:rsidP="004E4384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C9780B">
            <wp:extent cx="5975334" cy="2967487"/>
            <wp:effectExtent l="0" t="0" r="698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075" cy="29728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284A" w:rsidRPr="0067284A" w:rsidRDefault="0067284A" w:rsidP="006728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384">
        <w:rPr>
          <w:rFonts w:ascii="Times New Roman" w:hAnsi="Times New Roman" w:cs="Times New Roman"/>
          <w:b/>
          <w:sz w:val="28"/>
          <w:szCs w:val="28"/>
        </w:rPr>
        <w:t>Капский голубок</w:t>
      </w:r>
      <w:r w:rsidRPr="0067284A">
        <w:rPr>
          <w:rFonts w:ascii="Times New Roman" w:hAnsi="Times New Roman" w:cs="Times New Roman"/>
          <w:sz w:val="28"/>
          <w:szCs w:val="28"/>
        </w:rPr>
        <w:t xml:space="preserve"> принадлежит к семейству </w:t>
      </w:r>
      <w:proofErr w:type="spellStart"/>
      <w:r w:rsidRPr="0067284A">
        <w:rPr>
          <w:rFonts w:ascii="Times New Roman" w:hAnsi="Times New Roman" w:cs="Times New Roman"/>
          <w:sz w:val="28"/>
          <w:szCs w:val="28"/>
        </w:rPr>
        <w:t>буревестниковых</w:t>
      </w:r>
      <w:proofErr w:type="spellEnd"/>
      <w:r w:rsidRPr="0067284A">
        <w:rPr>
          <w:rFonts w:ascii="Times New Roman" w:hAnsi="Times New Roman" w:cs="Times New Roman"/>
          <w:sz w:val="28"/>
          <w:szCs w:val="28"/>
        </w:rPr>
        <w:t>. Его вес составляет до 430 г, длина тела – 39 см, а размах крыльев достигает 86 см. Окрас перьев этой птицы черно-белый.</w:t>
      </w:r>
    </w:p>
    <w:p w:rsidR="0067284A" w:rsidRPr="0067284A" w:rsidRDefault="0067284A" w:rsidP="006728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284A" w:rsidRPr="0067284A" w:rsidRDefault="0067284A" w:rsidP="006728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84A">
        <w:rPr>
          <w:rFonts w:ascii="Times New Roman" w:hAnsi="Times New Roman" w:cs="Times New Roman"/>
          <w:sz w:val="28"/>
          <w:szCs w:val="28"/>
        </w:rPr>
        <w:lastRenderedPageBreak/>
        <w:t>Капский голубок питается крилем, рыбой, кальмарами, падалью и отходами с судов, если такие имеются. Обычно они ловят добычу на поверхности воды, но иногда неглубоко ныряют.</w:t>
      </w:r>
    </w:p>
    <w:p w:rsidR="004E4384" w:rsidRDefault="004E4384" w:rsidP="004E438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438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193A4DB" wp14:editId="2BDE34AD">
            <wp:extent cx="5976000" cy="3602995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76000" cy="360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84A" w:rsidRPr="0067284A" w:rsidRDefault="0067284A" w:rsidP="004E438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384">
        <w:rPr>
          <w:rFonts w:ascii="Times New Roman" w:hAnsi="Times New Roman" w:cs="Times New Roman"/>
          <w:b/>
          <w:sz w:val="28"/>
          <w:szCs w:val="28"/>
        </w:rPr>
        <w:t>Снежные буревестники</w:t>
      </w:r>
      <w:r w:rsidRPr="0067284A">
        <w:rPr>
          <w:rFonts w:ascii="Times New Roman" w:hAnsi="Times New Roman" w:cs="Times New Roman"/>
          <w:sz w:val="28"/>
          <w:szCs w:val="28"/>
        </w:rPr>
        <w:t xml:space="preserve"> – белые птицы с черными клювами и глазами. Они размером с голубя, и, возможно, являются самыми красивыми из всех антарктических птиц. Длина тела составляет 30-40 см, размах крыльев – 75-95 см, а вес – 240-460 г.</w:t>
      </w:r>
    </w:p>
    <w:p w:rsidR="0067284A" w:rsidRPr="0067284A" w:rsidRDefault="0067284A" w:rsidP="006728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84A">
        <w:rPr>
          <w:rFonts w:ascii="Times New Roman" w:hAnsi="Times New Roman" w:cs="Times New Roman"/>
          <w:sz w:val="28"/>
          <w:szCs w:val="28"/>
        </w:rPr>
        <w:t>Они питаются в основном крилем и всегда должны быть рядом с морем, чтобы иметь доступ к питанию. Они встречаются вдоль побережья Антарктиды, и, как известно, гнездятся далеко в глуби континента (до 325 км от берега), в горах, которые выступают над окружающими льдами.</w:t>
      </w:r>
    </w:p>
    <w:p w:rsidR="0067284A" w:rsidRPr="0067284A" w:rsidRDefault="004E4384" w:rsidP="004E4384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04BF59">
            <wp:extent cx="5976000" cy="3825940"/>
            <wp:effectExtent l="0" t="0" r="5715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000" cy="382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284A" w:rsidRPr="0067284A" w:rsidRDefault="0067284A" w:rsidP="006728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284A" w:rsidRPr="0067284A" w:rsidRDefault="0067284A" w:rsidP="004E438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4384">
        <w:rPr>
          <w:rFonts w:ascii="Times New Roman" w:hAnsi="Times New Roman" w:cs="Times New Roman"/>
          <w:b/>
          <w:sz w:val="28"/>
          <w:szCs w:val="28"/>
        </w:rPr>
        <w:lastRenderedPageBreak/>
        <w:t>Странствующий альбатрос</w:t>
      </w:r>
      <w:r w:rsidRPr="0067284A">
        <w:rPr>
          <w:rFonts w:ascii="Times New Roman" w:hAnsi="Times New Roman" w:cs="Times New Roman"/>
          <w:sz w:val="28"/>
          <w:szCs w:val="28"/>
        </w:rPr>
        <w:t xml:space="preserve"> – птица с самым длинным размахом крыльев (от 3,1 до 3,5 м). Эта птица может совершать длительные полеты в течение 10-20 дней, на расстояние до 10000 км, используя едва больше энер</w:t>
      </w:r>
      <w:r w:rsidR="004E4384">
        <w:rPr>
          <w:rFonts w:ascii="Times New Roman" w:hAnsi="Times New Roman" w:cs="Times New Roman"/>
          <w:sz w:val="28"/>
          <w:szCs w:val="28"/>
        </w:rPr>
        <w:t xml:space="preserve">гии, </w:t>
      </w:r>
      <w:proofErr w:type="gramStart"/>
      <w:r w:rsidR="004E4384">
        <w:rPr>
          <w:rFonts w:ascii="Times New Roman" w:hAnsi="Times New Roman" w:cs="Times New Roman"/>
          <w:sz w:val="28"/>
          <w:szCs w:val="28"/>
        </w:rPr>
        <w:t>чем</w:t>
      </w:r>
      <w:proofErr w:type="gramEnd"/>
      <w:r w:rsidR="004E4384">
        <w:rPr>
          <w:rFonts w:ascii="Times New Roman" w:hAnsi="Times New Roman" w:cs="Times New Roman"/>
          <w:sz w:val="28"/>
          <w:szCs w:val="28"/>
        </w:rPr>
        <w:t xml:space="preserve"> когда сидит на гнезде.</w:t>
      </w:r>
    </w:p>
    <w:p w:rsidR="0067284A" w:rsidRPr="0067284A" w:rsidRDefault="0067284A" w:rsidP="004E438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84A">
        <w:rPr>
          <w:rFonts w:ascii="Times New Roman" w:hAnsi="Times New Roman" w:cs="Times New Roman"/>
          <w:sz w:val="28"/>
          <w:szCs w:val="28"/>
        </w:rPr>
        <w:t>Средний вес составляет от 5,9 до 12,7 кг, самцы, приблизительно на 20 % тяжелее, чем самки. Длина тел</w:t>
      </w:r>
      <w:r w:rsidR="004E4384">
        <w:rPr>
          <w:rFonts w:ascii="Times New Roman" w:hAnsi="Times New Roman" w:cs="Times New Roman"/>
          <w:sz w:val="28"/>
          <w:szCs w:val="28"/>
        </w:rPr>
        <w:t>а варьируется от 107 до 135 см.</w:t>
      </w:r>
    </w:p>
    <w:p w:rsidR="0067284A" w:rsidRPr="0067284A" w:rsidRDefault="0067284A" w:rsidP="006728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84A">
        <w:rPr>
          <w:rFonts w:ascii="Times New Roman" w:hAnsi="Times New Roman" w:cs="Times New Roman"/>
          <w:sz w:val="28"/>
          <w:szCs w:val="28"/>
        </w:rPr>
        <w:t>Основу рациона составляет рыба, кальмары и ракообразные. Птица охотится в ночное время на поверхности воды или неглубоко погружаясь. Странствующие альбатросы следуют за лодками и судами любого типа, где сбрасывается пища. Особенно это касается рыболовных судов, которые выбрасывают за борт отходы рыбы.</w:t>
      </w:r>
    </w:p>
    <w:p w:rsidR="00F21207" w:rsidRDefault="00F21207" w:rsidP="00F2120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1207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74A9326" wp14:editId="1C3BAAAC">
            <wp:extent cx="4248743" cy="4315427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48743" cy="431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84A" w:rsidRPr="0067284A" w:rsidRDefault="0067284A" w:rsidP="00F212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E4384">
        <w:rPr>
          <w:rFonts w:ascii="Times New Roman" w:hAnsi="Times New Roman" w:cs="Times New Roman"/>
          <w:b/>
          <w:sz w:val="28"/>
          <w:szCs w:val="28"/>
        </w:rPr>
        <w:t>Южнополярный</w:t>
      </w:r>
      <w:proofErr w:type="spellEnd"/>
      <w:r w:rsidRPr="004E4384">
        <w:rPr>
          <w:rFonts w:ascii="Times New Roman" w:hAnsi="Times New Roman" w:cs="Times New Roman"/>
          <w:b/>
          <w:sz w:val="28"/>
          <w:szCs w:val="28"/>
        </w:rPr>
        <w:t xml:space="preserve"> поморник</w:t>
      </w:r>
      <w:r w:rsidR="004E4384">
        <w:rPr>
          <w:rFonts w:ascii="Times New Roman" w:hAnsi="Times New Roman" w:cs="Times New Roman"/>
          <w:sz w:val="28"/>
          <w:szCs w:val="28"/>
        </w:rPr>
        <w:t xml:space="preserve"> – </w:t>
      </w:r>
      <w:r w:rsidRPr="0067284A">
        <w:rPr>
          <w:rFonts w:ascii="Times New Roman" w:hAnsi="Times New Roman" w:cs="Times New Roman"/>
          <w:sz w:val="28"/>
          <w:szCs w:val="28"/>
        </w:rPr>
        <w:t>птица довольно крупного размера. Средний вес самцов 900-1600 г, и они, как правило, немного меньше и легче, чем самки. Средняя длина: 50-55 см, а размах крыльев 130-140 см. Они гнездятся в континентальной Антарктиде и размножаются далеко на юге. Эти птицы были зарегистрированы на Южном полюсе.</w:t>
      </w:r>
    </w:p>
    <w:p w:rsidR="0067284A" w:rsidRPr="0067284A" w:rsidRDefault="0067284A" w:rsidP="00F212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84A">
        <w:rPr>
          <w:rFonts w:ascii="Times New Roman" w:hAnsi="Times New Roman" w:cs="Times New Roman"/>
          <w:sz w:val="28"/>
          <w:szCs w:val="28"/>
        </w:rPr>
        <w:t xml:space="preserve">Они питаются в основном рыбой и крилем, хотя яйца пингвинов, птенцы и падаль могут быть также включены в рацион, в зависимости от среды обитания. </w:t>
      </w:r>
      <w:proofErr w:type="spellStart"/>
      <w:r w:rsidRPr="0067284A">
        <w:rPr>
          <w:rFonts w:ascii="Times New Roman" w:hAnsi="Times New Roman" w:cs="Times New Roman"/>
          <w:sz w:val="28"/>
          <w:szCs w:val="28"/>
        </w:rPr>
        <w:t>Южнополярные</w:t>
      </w:r>
      <w:proofErr w:type="spellEnd"/>
      <w:r w:rsidRPr="0067284A">
        <w:rPr>
          <w:rFonts w:ascii="Times New Roman" w:hAnsi="Times New Roman" w:cs="Times New Roman"/>
          <w:sz w:val="28"/>
          <w:szCs w:val="28"/>
        </w:rPr>
        <w:t xml:space="preserve"> поморники были замечены за воров</w:t>
      </w:r>
      <w:r w:rsidR="00F21207">
        <w:rPr>
          <w:rFonts w:ascii="Times New Roman" w:hAnsi="Times New Roman" w:cs="Times New Roman"/>
          <w:sz w:val="28"/>
          <w:szCs w:val="28"/>
        </w:rPr>
        <w:t>ством рыбы у других видов птиц.</w:t>
      </w:r>
    </w:p>
    <w:p w:rsidR="00F21207" w:rsidRDefault="00F21207" w:rsidP="00F2120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1207" w:rsidRDefault="00F21207" w:rsidP="00F2120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1207" w:rsidRDefault="00F21207" w:rsidP="00F2120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1207" w:rsidRDefault="00F21207" w:rsidP="00F2120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1207" w:rsidRDefault="00F21207" w:rsidP="00F2120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1207" w:rsidRDefault="00F21207" w:rsidP="00F2120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1207" w:rsidRDefault="00F21207" w:rsidP="00F2120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1207" w:rsidRDefault="00F21207" w:rsidP="00F2120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1207" w:rsidRDefault="00F21207" w:rsidP="00F2120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284A" w:rsidRPr="00F21207" w:rsidRDefault="00F21207" w:rsidP="00F2120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1207">
        <w:rPr>
          <w:rFonts w:ascii="Times New Roman" w:hAnsi="Times New Roman" w:cs="Times New Roman"/>
          <w:b/>
          <w:sz w:val="28"/>
          <w:szCs w:val="28"/>
        </w:rPr>
        <w:lastRenderedPageBreak/>
        <w:t>НЕЛЕТАЮЩИЕ</w:t>
      </w:r>
    </w:p>
    <w:p w:rsidR="00F21207" w:rsidRDefault="00F21207" w:rsidP="00F2120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1207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824AD93" wp14:editId="030FA2A2">
            <wp:extent cx="4515480" cy="3096057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15480" cy="309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84A" w:rsidRPr="0067284A" w:rsidRDefault="0067284A" w:rsidP="00F212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207">
        <w:rPr>
          <w:rFonts w:ascii="Times New Roman" w:hAnsi="Times New Roman" w:cs="Times New Roman"/>
          <w:b/>
          <w:sz w:val="28"/>
          <w:szCs w:val="28"/>
        </w:rPr>
        <w:t>Императорские пингвины</w:t>
      </w:r>
      <w:r w:rsidRPr="0067284A">
        <w:rPr>
          <w:rFonts w:ascii="Times New Roman" w:hAnsi="Times New Roman" w:cs="Times New Roman"/>
          <w:sz w:val="28"/>
          <w:szCs w:val="28"/>
        </w:rPr>
        <w:t xml:space="preserve"> являются самыми большими пингвинами в мире, со средним весом около 30 кг, (но могут достигать и 40 кг), и ростом 1,15 м. У самцов и самок похожий окрас и размеры тела. Спина и голова черные, живот белый, грудь бледно-желтая, в области ушей есть пятна ярко-желтого цвета. Как и все пингвины, они бескрылые, с обтекаемым телом, и крыльями</w:t>
      </w:r>
      <w:r w:rsidR="00F21207">
        <w:rPr>
          <w:rFonts w:ascii="Times New Roman" w:hAnsi="Times New Roman" w:cs="Times New Roman"/>
          <w:sz w:val="28"/>
          <w:szCs w:val="28"/>
        </w:rPr>
        <w:t>,</w:t>
      </w:r>
      <w:r w:rsidRPr="0067284A">
        <w:rPr>
          <w:rFonts w:ascii="Times New Roman" w:hAnsi="Times New Roman" w:cs="Times New Roman"/>
          <w:sz w:val="28"/>
          <w:szCs w:val="28"/>
        </w:rPr>
        <w:t xml:space="preserve"> сплющенными в ласты для морской среды обитания.</w:t>
      </w:r>
    </w:p>
    <w:p w:rsidR="0067284A" w:rsidRPr="0067284A" w:rsidRDefault="0067284A" w:rsidP="00F212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84A">
        <w:rPr>
          <w:rFonts w:ascii="Times New Roman" w:hAnsi="Times New Roman" w:cs="Times New Roman"/>
          <w:sz w:val="28"/>
          <w:szCs w:val="28"/>
        </w:rPr>
        <w:t>Его рацион состоит в основном из рыбы, но также может включать ракообразных и головоногих моллюсков. Во время охоты, эти птицы могут оставаться под водой до 18 минут и погружаться на глубину 535 м. Он имеет для этого некоторые адаптации, включая необычно структурированный гемоглобин, твердые кости и во</w:t>
      </w:r>
      <w:r w:rsidR="00F21207">
        <w:rPr>
          <w:rFonts w:ascii="Times New Roman" w:hAnsi="Times New Roman" w:cs="Times New Roman"/>
          <w:sz w:val="28"/>
          <w:szCs w:val="28"/>
        </w:rPr>
        <w:t>зможность снижения метаболизма.</w:t>
      </w:r>
    </w:p>
    <w:p w:rsidR="0067284A" w:rsidRPr="0067284A" w:rsidRDefault="0067284A" w:rsidP="00F212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84A">
        <w:rPr>
          <w:rFonts w:ascii="Times New Roman" w:hAnsi="Times New Roman" w:cs="Times New Roman"/>
          <w:sz w:val="28"/>
          <w:szCs w:val="28"/>
        </w:rPr>
        <w:t>Императорский пингвин гнездится в холодной среде. Вид адаптировался несколькими способами для противодействия потери тепла: перья обеспечивают 80-90% изоляции, и он имеет слой подкожного жира, который достигает 3 см с толщину; пуховой подшерсток, в сочетании с оперением, играет решающую роль в сохранении тепла птицы; процесс чистки перьев имеет жизненно важное значение в обеспечении изоляции и в поддержании оперен</w:t>
      </w:r>
      <w:r w:rsidR="00F21207">
        <w:rPr>
          <w:rFonts w:ascii="Times New Roman" w:hAnsi="Times New Roman" w:cs="Times New Roman"/>
          <w:sz w:val="28"/>
          <w:szCs w:val="28"/>
        </w:rPr>
        <w:t>ия жирным, и водоотталкивающим.</w:t>
      </w:r>
    </w:p>
    <w:p w:rsidR="00F21207" w:rsidRDefault="00F21207" w:rsidP="00F2120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1207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6DFAE3F5" wp14:editId="7FF491F0">
            <wp:extent cx="4448796" cy="3362794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48796" cy="3362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84A" w:rsidRPr="0067284A" w:rsidRDefault="0067284A" w:rsidP="00F212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207">
        <w:rPr>
          <w:rFonts w:ascii="Times New Roman" w:hAnsi="Times New Roman" w:cs="Times New Roman"/>
          <w:b/>
          <w:sz w:val="28"/>
          <w:szCs w:val="28"/>
        </w:rPr>
        <w:t>Королевский пингвин</w:t>
      </w:r>
      <w:r w:rsidRPr="0067284A">
        <w:rPr>
          <w:rFonts w:ascii="Times New Roman" w:hAnsi="Times New Roman" w:cs="Times New Roman"/>
          <w:sz w:val="28"/>
          <w:szCs w:val="28"/>
        </w:rPr>
        <w:t xml:space="preserve"> является вторым, по величине, видом пингвинов после императорских. Рост составляет от 70 до 100 см, а вес от 9,3 до 18 кг. Самцы немного крупнее самок. Оперение королевских пингвинов, гораздо ярче, чем у их близкого родственника императорского вида, однако в остальном похоже.</w:t>
      </w:r>
    </w:p>
    <w:p w:rsidR="0067284A" w:rsidRPr="0067284A" w:rsidRDefault="0067284A" w:rsidP="00F212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84A">
        <w:rPr>
          <w:rFonts w:ascii="Times New Roman" w:hAnsi="Times New Roman" w:cs="Times New Roman"/>
          <w:sz w:val="28"/>
          <w:szCs w:val="28"/>
        </w:rPr>
        <w:t>Королевские пингвины едят мелкую рыбу и кальмаров. Они могут погружаться на глубину 100 м, но также были замечены на глубине более 300 м. Рыба составляет 80-100% их рациона, за и</w:t>
      </w:r>
      <w:r w:rsidR="00F21207">
        <w:rPr>
          <w:rFonts w:ascii="Times New Roman" w:hAnsi="Times New Roman" w:cs="Times New Roman"/>
          <w:sz w:val="28"/>
          <w:szCs w:val="28"/>
        </w:rPr>
        <w:t>сключением зимних месяцев года.</w:t>
      </w:r>
    </w:p>
    <w:p w:rsidR="0067284A" w:rsidRPr="0067284A" w:rsidRDefault="0067284A" w:rsidP="00F212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84A">
        <w:rPr>
          <w:rFonts w:ascii="Times New Roman" w:hAnsi="Times New Roman" w:cs="Times New Roman"/>
          <w:sz w:val="28"/>
          <w:szCs w:val="28"/>
        </w:rPr>
        <w:t>Королевские пингвины размножаются на субантарктических островах, в северных районах Антарктиды, а также на Огненной Земле, Фолклендских островах и других</w:t>
      </w:r>
      <w:r w:rsidR="00F21207">
        <w:rPr>
          <w:rFonts w:ascii="Times New Roman" w:hAnsi="Times New Roman" w:cs="Times New Roman"/>
          <w:sz w:val="28"/>
          <w:szCs w:val="28"/>
        </w:rPr>
        <w:t xml:space="preserve"> островах с умеренным климатом.</w:t>
      </w:r>
    </w:p>
    <w:p w:rsidR="00F21207" w:rsidRDefault="00F21207" w:rsidP="00F2120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1207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90EC52B" wp14:editId="2C370014">
            <wp:extent cx="4420217" cy="2848373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20217" cy="284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B6E" w:rsidRDefault="0067284A" w:rsidP="000A1B6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207">
        <w:rPr>
          <w:rFonts w:ascii="Times New Roman" w:hAnsi="Times New Roman" w:cs="Times New Roman"/>
          <w:b/>
          <w:sz w:val="28"/>
          <w:szCs w:val="28"/>
        </w:rPr>
        <w:t>Субантарктический пингвин</w:t>
      </w:r>
      <w:r w:rsidRPr="0067284A">
        <w:rPr>
          <w:rFonts w:ascii="Times New Roman" w:hAnsi="Times New Roman" w:cs="Times New Roman"/>
          <w:sz w:val="28"/>
          <w:szCs w:val="28"/>
        </w:rPr>
        <w:t xml:space="preserve">, так же известный как </w:t>
      </w:r>
      <w:proofErr w:type="spellStart"/>
      <w:r w:rsidRPr="0067284A">
        <w:rPr>
          <w:rFonts w:ascii="Times New Roman" w:hAnsi="Times New Roman" w:cs="Times New Roman"/>
          <w:sz w:val="28"/>
          <w:szCs w:val="28"/>
        </w:rPr>
        <w:t>папуанский</w:t>
      </w:r>
      <w:proofErr w:type="spellEnd"/>
      <w:r w:rsidRPr="0067284A">
        <w:rPr>
          <w:rFonts w:ascii="Times New Roman" w:hAnsi="Times New Roman" w:cs="Times New Roman"/>
          <w:sz w:val="28"/>
          <w:szCs w:val="28"/>
        </w:rPr>
        <w:t xml:space="preserve"> пингвин. Он легко распознается по широкой белой полосе, проходящей по верхней части головы и его яркому оранжево-красному клюву. У этого вида бледные перепончатые лапы, и довольно длинный хвост – самый выдающийся среди всех </w:t>
      </w:r>
      <w:proofErr w:type="spellStart"/>
      <w:r w:rsidRPr="0067284A">
        <w:rPr>
          <w:rFonts w:ascii="Times New Roman" w:hAnsi="Times New Roman" w:cs="Times New Roman"/>
          <w:sz w:val="28"/>
          <w:szCs w:val="28"/>
        </w:rPr>
        <w:t>пингвинов.</w:t>
      </w:r>
      <w:proofErr w:type="spellEnd"/>
    </w:p>
    <w:p w:rsidR="0067284A" w:rsidRPr="0067284A" w:rsidRDefault="0067284A" w:rsidP="000A1B6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proofErr w:type="spellStart"/>
      <w:r w:rsidRPr="0067284A">
        <w:rPr>
          <w:rFonts w:ascii="Times New Roman" w:hAnsi="Times New Roman" w:cs="Times New Roman"/>
          <w:sz w:val="28"/>
          <w:szCs w:val="28"/>
        </w:rPr>
        <w:t>Папуанский</w:t>
      </w:r>
      <w:proofErr w:type="spellEnd"/>
      <w:r w:rsidRPr="0067284A">
        <w:rPr>
          <w:rFonts w:ascii="Times New Roman" w:hAnsi="Times New Roman" w:cs="Times New Roman"/>
          <w:sz w:val="28"/>
          <w:szCs w:val="28"/>
        </w:rPr>
        <w:t xml:space="preserve"> пингвин достигает роста от 51 до 90 см, что делает их третьим по величине видом пингвинов, после двух гигантских видов: императорских и королевских </w:t>
      </w:r>
      <w:r w:rsidRPr="0067284A">
        <w:rPr>
          <w:rFonts w:ascii="Times New Roman" w:hAnsi="Times New Roman" w:cs="Times New Roman"/>
          <w:sz w:val="28"/>
          <w:szCs w:val="28"/>
        </w:rPr>
        <w:lastRenderedPageBreak/>
        <w:t xml:space="preserve">пингвинов. Самцы имеют максимальный вес около 8,5 кг, непосредственно перед линькой, а минимальный вес около 4,9 кг, перед спариванием. У самок вес колеблется от 4,5 до 8,2 кг. Этот вид является наиболее быстрым под водой, развивая скорость до 36 км/ч. Они отлично приспособлены к очень </w:t>
      </w:r>
      <w:r w:rsidR="000A1B6E">
        <w:rPr>
          <w:rFonts w:ascii="Times New Roman" w:hAnsi="Times New Roman" w:cs="Times New Roman"/>
          <w:sz w:val="28"/>
          <w:szCs w:val="28"/>
        </w:rPr>
        <w:t>суровым климатическим условиям.</w:t>
      </w:r>
    </w:p>
    <w:p w:rsidR="0067284A" w:rsidRPr="0067284A" w:rsidRDefault="0067284A" w:rsidP="006728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84A">
        <w:rPr>
          <w:rFonts w:ascii="Times New Roman" w:hAnsi="Times New Roman" w:cs="Times New Roman"/>
          <w:sz w:val="28"/>
          <w:szCs w:val="28"/>
        </w:rPr>
        <w:t>Субантарктические пингвины питаются в основном ракообразными, а рыба составляет лишь около 15% рациона.</w:t>
      </w:r>
    </w:p>
    <w:p w:rsidR="00874B56" w:rsidRPr="0067284A" w:rsidRDefault="00874B56" w:rsidP="006728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874B56" w:rsidRPr="0067284A" w:rsidSect="0067284A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176E92"/>
    <w:multiLevelType w:val="hybridMultilevel"/>
    <w:tmpl w:val="2E980A4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84A"/>
    <w:rsid w:val="000A1B6E"/>
    <w:rsid w:val="004E4384"/>
    <w:rsid w:val="0067284A"/>
    <w:rsid w:val="00874B56"/>
    <w:rsid w:val="00F21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15E99E-3CF1-4087-B3CF-0AFC6670D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28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1883</Words>
  <Characters>10734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2022-03-30T08:11:00Z</dcterms:created>
  <dcterms:modified xsi:type="dcterms:W3CDTF">2022-03-30T08:23:00Z</dcterms:modified>
</cp:coreProperties>
</file>