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8AC" w:rsidRPr="000F08AC" w:rsidRDefault="000F08AC" w:rsidP="000F08A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8AC">
        <w:rPr>
          <w:rFonts w:ascii="Times New Roman" w:hAnsi="Times New Roman" w:cs="Times New Roman"/>
          <w:b/>
          <w:sz w:val="28"/>
          <w:szCs w:val="28"/>
        </w:rPr>
        <w:t>ФЛОРА И ФАУ</w:t>
      </w:r>
      <w:bookmarkStart w:id="0" w:name="_GoBack"/>
      <w:bookmarkEnd w:id="0"/>
      <w:r w:rsidRPr="000F08AC">
        <w:rPr>
          <w:rFonts w:ascii="Times New Roman" w:hAnsi="Times New Roman" w:cs="Times New Roman"/>
          <w:b/>
          <w:sz w:val="28"/>
          <w:szCs w:val="28"/>
        </w:rPr>
        <w:t>НА АВСТРАЛИИ.</w:t>
      </w:r>
    </w:p>
    <w:p w:rsidR="000F08AC" w:rsidRPr="000F08AC" w:rsidRDefault="000F08AC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Австралия – </w:t>
      </w:r>
      <w:r w:rsidRPr="000F08AC">
        <w:rPr>
          <w:rFonts w:ascii="Times New Roman" w:hAnsi="Times New Roman" w:cs="Times New Roman"/>
          <w:sz w:val="28"/>
          <w:szCs w:val="28"/>
        </w:rPr>
        <w:t>государство, которое расположено на одноименном материке. Это континент, который омывается Тихим и Индийским океанами. Климат Австралии в зависимости от региона резко отличается: на севере климат тропический, а на юге – умеренный. Флора и фауна Австралии также разнообразна. Самые теплые месяцы на данном континенте, как ни странно, это месяцы с ноября по январь с температурой от двадцати до тридцати двух градусов по Цельсию. В центральных районах можно наблюдать температуру и гораздо выше (от тридцати восьми до сорока двух градусов по Цельсию с плюсом). В Австралии, так же, как и в пустыне, после заката может резко похолодать на десять-пятнадцать градусов. А в июне – августе, наоборот, очень прохладно</w:t>
      </w:r>
      <w:r>
        <w:rPr>
          <w:rFonts w:ascii="Times New Roman" w:hAnsi="Times New Roman" w:cs="Times New Roman"/>
          <w:sz w:val="28"/>
          <w:szCs w:val="28"/>
        </w:rPr>
        <w:t xml:space="preserve"> (плюс пятнадцать-восемнадцать </w:t>
      </w:r>
      <w:r w:rsidRPr="000F08AC">
        <w:rPr>
          <w:rFonts w:ascii="Times New Roman" w:hAnsi="Times New Roman" w:cs="Times New Roman"/>
          <w:sz w:val="28"/>
          <w:szCs w:val="28"/>
        </w:rPr>
        <w:t>градусов по Цельсию), в умеренном поясе иногда доходит и до нуля градусов. В эти месяцы нередки дожди.</w:t>
      </w:r>
    </w:p>
    <w:p w:rsidR="000F08AC" w:rsidRPr="000F08AC" w:rsidRDefault="000F08AC" w:rsidP="000F08A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8AC">
        <w:rPr>
          <w:rFonts w:ascii="Times New Roman" w:hAnsi="Times New Roman" w:cs="Times New Roman"/>
          <w:b/>
          <w:sz w:val="28"/>
          <w:szCs w:val="28"/>
        </w:rPr>
        <w:t>ПРИРОДНЫЕ ЗОНЫ АВСТРАЛИИ:</w:t>
      </w:r>
    </w:p>
    <w:p w:rsidR="000F08AC" w:rsidRPr="000F08AC" w:rsidRDefault="000F08AC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t xml:space="preserve">1. </w:t>
      </w:r>
      <w:r w:rsidRPr="00791672">
        <w:rPr>
          <w:rFonts w:ascii="Times New Roman" w:hAnsi="Times New Roman" w:cs="Times New Roman"/>
          <w:b/>
          <w:sz w:val="28"/>
          <w:szCs w:val="28"/>
        </w:rPr>
        <w:t>Природная Зона Тропики</w:t>
      </w:r>
      <w:r w:rsidRPr="000F08AC">
        <w:rPr>
          <w:rFonts w:ascii="Times New Roman" w:hAnsi="Times New Roman" w:cs="Times New Roman"/>
          <w:sz w:val="28"/>
          <w:szCs w:val="28"/>
        </w:rPr>
        <w:t xml:space="preserve"> (сорок процентов континента находится на данной территории). Тропические дождевые леса Австралии схожи с африканскими лесами: такое же ярусное строение и богатство представленных жизненных форм. На северо-восточном побережье материковой части Австралии находится местность, называемая «Влажные тропики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Квинсленда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» (по названию занимаемой территории штата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Квинсленд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). Влажные тропики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Квинсленда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с 1988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года  являются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 объектом Всемирного наследия ЮНЕСКО,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т.к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. множество обитающих на этой территории представителей флоры и фауны находятся под угрозой исчезновения.  Это тропические леса растянулись на четыреста пятьдесят километров и огибают северо-восточное побережье Австралии. Климат на данной территории варьируется от очень влажного до влажного (средняя температура летом тридцать градусов по Цельсию, зимой около двадцати пяти со знаком плюс). Флора и фауна Влажных тропиков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Квинсленда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очень разнообразна (около 400 видов растений и более сотни видов животных, многие из которых, как упоминалось выше, находятся на грани исчезновения).</w:t>
      </w:r>
    </w:p>
    <w:p w:rsidR="000F08AC" w:rsidRPr="000F08AC" w:rsidRDefault="000F08AC" w:rsidP="000F08A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FF89A4" wp14:editId="42511F7D">
            <wp:extent cx="5976000" cy="2135871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13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72" w:rsidRDefault="00791672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672" w:rsidRDefault="00791672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672" w:rsidRDefault="00791672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672" w:rsidRDefault="00791672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672" w:rsidRDefault="00791672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672" w:rsidRDefault="00791672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08AC" w:rsidRPr="000F08AC" w:rsidRDefault="000F08AC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lastRenderedPageBreak/>
        <w:t xml:space="preserve">Лес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Дейнтри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считается самым старейшим на земле. Его возраст насчитывает более ста тридцати пяти миллионов лет. Он расположен на севере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Квинсленда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на северо-восточном побережье материковой части Австралии.</w:t>
      </w:r>
    </w:p>
    <w:p w:rsidR="000F08AC" w:rsidRPr="000F08AC" w:rsidRDefault="000F08AC" w:rsidP="007916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2F8C12" wp14:editId="1890A0ED">
            <wp:extent cx="5976000" cy="2109797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10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AC" w:rsidRPr="000F08AC" w:rsidRDefault="000F08AC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t xml:space="preserve">Как говорилось выше, животный мир данной зоны очень богат и разнообразен. В тропиках обитают в основном сумчатые животные (их более двухсот пятидесяти видов). Некоторые из них: коала, летучая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мышь,  опоссум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>, гигантский кенгуру. Летучие мыши питаются в основном насекомыми, но есть и такие представители мышей, которые питаются птицами, лягушками, рыбой, в изобилии обитающими во Влажных тропиках, наряду с многочисленными видами рептилий и бабочек.</w:t>
      </w:r>
    </w:p>
    <w:p w:rsidR="00791672" w:rsidRDefault="00791672" w:rsidP="007916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9167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3408B0" wp14:editId="4D90874D">
            <wp:extent cx="5976000" cy="2094818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0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AC" w:rsidRPr="000F08AC" w:rsidRDefault="000F08AC" w:rsidP="00791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существования  сумчатого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, волка, который до недавнего времени обитал в зоне тропиков, очень трагична. Существует такая теория, что с появлением на территории Австралийского европейского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народа ,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 данное животное истреблялось нещадно. И когда численность сумчатого волка достигла критического состояния, дело усугубилось внезапно напавшей собачьей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чумой .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 В итоге последний представитель этого вида волков умер в 1936 году в частном зоопарке.</w:t>
      </w:r>
    </w:p>
    <w:p w:rsidR="000F08AC" w:rsidRPr="000F08AC" w:rsidRDefault="000F08AC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t xml:space="preserve">Одним из интереснейших животных, обитающих в Австралии, можно назвать коалу. Коалы очень похожи на медведей, но выделены в отдельное семейство, т.к. их жизнедеятельность уникальна. О коалах известно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очень  много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 интересных фактов. Например, что эти замечательные мишки едят лишь эвкалипты и почти не пьют воду, что отпечатки пальцев коал схожи с отпечатками пальцев человека, что беременность самки коалы длится не более 35 дней, а после ребенок донашивается в сумке матери. Спит коала не менее восемнадцати часов в день, а ее рост составляет шестьдесят-восемьдесят сантиметров. В последнее время численность коал сильно возросла,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не смотря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 на то, что они часто болеют человеческими болезнями (синусит,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конъюктивит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цестит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>).</w:t>
      </w:r>
    </w:p>
    <w:p w:rsidR="000F08AC" w:rsidRPr="000F08AC" w:rsidRDefault="00791672" w:rsidP="007916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9167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0F79CD8" wp14:editId="1B7C0723">
            <wp:extent cx="5976000" cy="2035457"/>
            <wp:effectExtent l="0" t="0" r="571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0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AC" w:rsidRPr="000F08AC" w:rsidRDefault="000F08AC" w:rsidP="00791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t xml:space="preserve">2. </w:t>
      </w:r>
      <w:r w:rsidRPr="00791672">
        <w:rPr>
          <w:rFonts w:ascii="Times New Roman" w:hAnsi="Times New Roman" w:cs="Times New Roman"/>
          <w:b/>
          <w:sz w:val="28"/>
          <w:szCs w:val="28"/>
        </w:rPr>
        <w:t>Природная Зона Пустынь и Полупустынь</w:t>
      </w:r>
      <w:r w:rsidRPr="000F08AC">
        <w:rPr>
          <w:rFonts w:ascii="Times New Roman" w:hAnsi="Times New Roman" w:cs="Times New Roman"/>
          <w:sz w:val="28"/>
          <w:szCs w:val="28"/>
        </w:rPr>
        <w:t xml:space="preserve">. Шестьдесят процентов (вся центральная часть материка) находится в этих зонах. Здесь господствует субтропический и тропический континентальный климат. Природная Зона Пустынь и Полупустынь простирается на юге, в центре и на западе Австралии. Флора данной природной зоны представлена эвкалиптами, колючими акациями. Эвкалипты являются самыми высокими деревьями в Австралии. Но в зонах пустынь они преобладают в виде кустарников высотой два-три метра. Они растут очень быстро и за год набирают высоту не менее двух метров. Эвкалипты являются вечнозелеными растениями, но в зонах пустынь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в  засушливые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 периоды они сбрасывают листья. Под листьями эвкалиптов в эвкалиптовых лесах уютно и хорошо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акациям .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 Преобладающий вид пустынных акаций – акация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Камбаги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гиджи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Георгиновая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акация .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 Существует шестьсот семьдесят один вид акации, 12 из которых эндемичны (уникальны и не имеют аналогов в мире) и 3</w:t>
      </w:r>
      <w:r w:rsidR="00791672">
        <w:rPr>
          <w:rFonts w:ascii="Times New Roman" w:hAnsi="Times New Roman" w:cs="Times New Roman"/>
          <w:sz w:val="28"/>
          <w:szCs w:val="28"/>
        </w:rPr>
        <w:t xml:space="preserve">3 вида исчезающие с лица земли. </w:t>
      </w:r>
      <w:r w:rsidRPr="000F08AC">
        <w:rPr>
          <w:rFonts w:ascii="Times New Roman" w:hAnsi="Times New Roman" w:cs="Times New Roman"/>
          <w:sz w:val="28"/>
          <w:szCs w:val="28"/>
        </w:rPr>
        <w:t>Так как почвы тропических пустынь очень засолены, то там также преобладают засухоустойчивые травы.</w:t>
      </w:r>
    </w:p>
    <w:p w:rsidR="00791672" w:rsidRDefault="00791672" w:rsidP="0079167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9167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0DD382" wp14:editId="4074C5B6">
            <wp:extent cx="5976000" cy="2247380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2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AC" w:rsidRPr="000F08AC" w:rsidRDefault="000F08AC" w:rsidP="007916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t xml:space="preserve">Жизнь фауны наиболее активна во время сезона кратковременных дождей.  Животный мир пустынь Австралии представляют собака динго, сумчатый крот, большие красные кенгуру, земляной заяц, лисицы, хищные птицы, </w:t>
      </w:r>
      <w:r w:rsidR="00791672">
        <w:rPr>
          <w:rFonts w:ascii="Times New Roman" w:hAnsi="Times New Roman" w:cs="Times New Roman"/>
          <w:sz w:val="28"/>
          <w:szCs w:val="28"/>
        </w:rPr>
        <w:t xml:space="preserve">термиты, ящерицы, мыши. Собака </w:t>
      </w:r>
      <w:r w:rsidRPr="000F08AC">
        <w:rPr>
          <w:rFonts w:ascii="Times New Roman" w:hAnsi="Times New Roman" w:cs="Times New Roman"/>
          <w:sz w:val="28"/>
          <w:szCs w:val="28"/>
        </w:rPr>
        <w:t>Динго - это дикая собака, которая распространена не только в Австра</w:t>
      </w:r>
      <w:r w:rsidR="00D13AC5">
        <w:rPr>
          <w:rFonts w:ascii="Times New Roman" w:hAnsi="Times New Roman" w:cs="Times New Roman"/>
          <w:sz w:val="28"/>
          <w:szCs w:val="28"/>
        </w:rPr>
        <w:t>лии, но и на других континентах</w:t>
      </w:r>
      <w:r w:rsidRPr="000F08AC">
        <w:rPr>
          <w:rFonts w:ascii="Times New Roman" w:hAnsi="Times New Roman" w:cs="Times New Roman"/>
          <w:sz w:val="28"/>
          <w:szCs w:val="28"/>
        </w:rPr>
        <w:t xml:space="preserve">. Эти собаки </w:t>
      </w:r>
      <w:r w:rsidR="00791672">
        <w:rPr>
          <w:rFonts w:ascii="Times New Roman" w:hAnsi="Times New Roman" w:cs="Times New Roman"/>
          <w:sz w:val="28"/>
          <w:szCs w:val="28"/>
        </w:rPr>
        <w:t>рыжевато-желтого цвета, имеющие</w:t>
      </w:r>
      <w:r w:rsidRPr="000F08AC">
        <w:rPr>
          <w:rFonts w:ascii="Times New Roman" w:hAnsi="Times New Roman" w:cs="Times New Roman"/>
          <w:sz w:val="28"/>
          <w:szCs w:val="28"/>
        </w:rPr>
        <w:t>, в отличие от обычных собак, более длинные клыки и более плоский череп. Собака Динго – хищник, который охотится на домашний скот, на опоссумов, кенгуру и других животных.</w:t>
      </w:r>
    </w:p>
    <w:p w:rsidR="000F08AC" w:rsidRPr="000F08AC" w:rsidRDefault="00D13AC5" w:rsidP="00D13AC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AC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8807F28" wp14:editId="02C51B76">
            <wp:extent cx="5976000" cy="1981644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198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AC" w:rsidRPr="000F08AC" w:rsidRDefault="000F08AC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t>Одним из ярких представителей фауны Австралии является кенгуру. Кенгуру – это очень загадочное и необычное животное. У этих животных отличный слух, они живут в гнездах, норах, а также в ямах, пещерах и скалах. Уникальной особенностью кенгуру считается то, что они месяцами могут находиться без воды.  В семейство кенгуровых входят крупные (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валлару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), средние (валлаби) и мелкие кенгуру (кенгуровые крысы). А вообще, их более пятидесяти видов и размер их колеблется от тридцати сантиметров до полутора метров. Например, кенгуру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Валлару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D13AC5">
        <w:rPr>
          <w:rFonts w:ascii="Times New Roman" w:hAnsi="Times New Roman" w:cs="Times New Roman"/>
          <w:sz w:val="28"/>
          <w:szCs w:val="28"/>
        </w:rPr>
        <w:t xml:space="preserve"> драчливые, это используют люди</w:t>
      </w:r>
      <w:r w:rsidRPr="000F08AC">
        <w:rPr>
          <w:rFonts w:ascii="Times New Roman" w:hAnsi="Times New Roman" w:cs="Times New Roman"/>
          <w:sz w:val="28"/>
          <w:szCs w:val="28"/>
        </w:rPr>
        <w:t xml:space="preserve"> и поэтому в Австралии очень популярны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кенгуриные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бои, где туристы и местные жители ставят ставки на тотализаторе.</w:t>
      </w:r>
    </w:p>
    <w:p w:rsidR="00D13AC5" w:rsidRDefault="00D13AC5" w:rsidP="00D13AC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AC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A0290D" wp14:editId="535C837E">
            <wp:extent cx="5976000" cy="248149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4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8AC" w:rsidRPr="000F08AC" w:rsidRDefault="000F08AC" w:rsidP="00D13A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t xml:space="preserve">Рельеф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Австралии  неоднороден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>. Его можно подразделить на три основных региона: Западное плато, имеющее ровную поверхность почв, Восточные горы, где велики перепады высот. Между этими регионами простирается Центральная низменность. А также в Австралии находится Большой Барьерный риф – это самый крупный в мире коралловый риф, который тянется вдоль восточного побережья данного континента с севера на юг.</w:t>
      </w:r>
    </w:p>
    <w:p w:rsidR="000F08AC" w:rsidRPr="000F08AC" w:rsidRDefault="000F08AC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08AC">
        <w:rPr>
          <w:rFonts w:ascii="Times New Roman" w:hAnsi="Times New Roman" w:cs="Times New Roman"/>
          <w:sz w:val="28"/>
          <w:szCs w:val="28"/>
        </w:rPr>
        <w:t xml:space="preserve">Благодаря древнему возрасту материка и разнообразию климатических условий, флора и фауна Австралии очень богата. На данной территории, как нигде в мире, обитает множество эндемиков – уникальных видов растений и животных, подобных которым нет во всем мире. Так, </w:t>
      </w:r>
      <w:proofErr w:type="gramStart"/>
      <w:r w:rsidRPr="000F08AC">
        <w:rPr>
          <w:rFonts w:ascii="Times New Roman" w:hAnsi="Times New Roman" w:cs="Times New Roman"/>
          <w:sz w:val="28"/>
          <w:szCs w:val="28"/>
        </w:rPr>
        <w:t>например,  в</w:t>
      </w:r>
      <w:proofErr w:type="gramEnd"/>
      <w:r w:rsidRPr="000F08AC">
        <w:rPr>
          <w:rFonts w:ascii="Times New Roman" w:hAnsi="Times New Roman" w:cs="Times New Roman"/>
          <w:sz w:val="28"/>
          <w:szCs w:val="28"/>
        </w:rPr>
        <w:t xml:space="preserve"> Австралии более восьмидесяти процентов растений, около девяноста процентов млекопитающих, более  сорока  процентов пернатых и около девяноста процентов рыб, не встречаются больше нигде на планете. Ярким представителем эндемика является, например, эму – это внешне напоминающая страуса, крупная птица. За ее внешний вид эму в прошлом называли страусом, но сейчас доказали, что это животное относится к отряду </w:t>
      </w:r>
      <w:proofErr w:type="spellStart"/>
      <w:r w:rsidRPr="000F08AC">
        <w:rPr>
          <w:rFonts w:ascii="Times New Roman" w:hAnsi="Times New Roman" w:cs="Times New Roman"/>
          <w:sz w:val="28"/>
          <w:szCs w:val="28"/>
        </w:rPr>
        <w:t>Казаурообразных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. Эму можно повстречать только в </w:t>
      </w:r>
      <w:r w:rsidRPr="000F08AC">
        <w:rPr>
          <w:rFonts w:ascii="Times New Roman" w:hAnsi="Times New Roman" w:cs="Times New Roman"/>
          <w:sz w:val="28"/>
          <w:szCs w:val="28"/>
        </w:rPr>
        <w:lastRenderedPageBreak/>
        <w:t xml:space="preserve">Австралии в сухих кустарниках и саваннах. В случае опасности они развивают скорость в беге более пятидесяти километров в час. Благодаря отличному зрению, эму видит издалека людей и животных и не дает подойти к себе близко. Но если стычка-таки случается, животное не даст себя в обиду: сильные ноги позволяют совершать удары, способные сломать кости нападающему.  </w:t>
      </w:r>
    </w:p>
    <w:p w:rsidR="000F08AC" w:rsidRPr="000F08AC" w:rsidRDefault="00D13AC5" w:rsidP="00D13AC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AC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3D74245" wp14:editId="6F2F5E9C">
            <wp:extent cx="5976000" cy="1997733"/>
            <wp:effectExtent l="0" t="0" r="571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199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58" w:rsidRPr="000F08AC" w:rsidRDefault="000F08AC" w:rsidP="000F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08AC">
        <w:rPr>
          <w:rFonts w:ascii="Times New Roman" w:hAnsi="Times New Roman" w:cs="Times New Roman"/>
          <w:sz w:val="28"/>
          <w:szCs w:val="28"/>
        </w:rPr>
        <w:t>Эндемичность</w:t>
      </w:r>
      <w:proofErr w:type="spellEnd"/>
      <w:r w:rsidRPr="000F08AC">
        <w:rPr>
          <w:rFonts w:ascii="Times New Roman" w:hAnsi="Times New Roman" w:cs="Times New Roman"/>
          <w:sz w:val="28"/>
          <w:szCs w:val="28"/>
        </w:rPr>
        <w:t xml:space="preserve"> (уникальность) растений и животных Австралии является результатом длительной изоляции данного материка от других частей света.</w:t>
      </w:r>
    </w:p>
    <w:sectPr w:rsidR="00FD1558" w:rsidRPr="000F08AC" w:rsidSect="000F08A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8AC"/>
    <w:rsid w:val="000F08AC"/>
    <w:rsid w:val="00791672"/>
    <w:rsid w:val="00D13AC5"/>
    <w:rsid w:val="00FD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100E9-077B-4008-B42C-F5C5C001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2022-03-30T07:13:00Z</dcterms:created>
  <dcterms:modified xsi:type="dcterms:W3CDTF">2022-03-30T07:20:00Z</dcterms:modified>
</cp:coreProperties>
</file>